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B7" w:rsidRPr="009D6344" w:rsidRDefault="007A24B7" w:rsidP="007A24B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7344C59" wp14:editId="3C61DD7B">
            <wp:extent cx="85979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4B7" w:rsidRPr="007A24B7" w:rsidRDefault="007A24B7" w:rsidP="007A24B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7967AF">
        <w:rPr>
          <w:rFonts w:ascii="Times New Roman" w:hAnsi="Times New Roman" w:cs="Times New Roman"/>
          <w:b/>
          <w:sz w:val="24"/>
          <w:szCs w:val="24"/>
        </w:rPr>
        <w:t>9</w:t>
      </w:r>
      <w:r w:rsidRPr="009930D1">
        <w:rPr>
          <w:rFonts w:ascii="Times New Roman" w:hAnsi="Times New Roman" w:cs="Times New Roman"/>
          <w:b/>
          <w:sz w:val="24"/>
          <w:szCs w:val="24"/>
        </w:rPr>
        <w:t>/20</w:t>
      </w:r>
      <w:r w:rsidR="007967AF">
        <w:rPr>
          <w:rFonts w:ascii="Times New Roman" w:hAnsi="Times New Roman" w:cs="Times New Roman"/>
          <w:b/>
          <w:sz w:val="24"/>
          <w:szCs w:val="24"/>
        </w:rPr>
        <w:t>22-</w:t>
      </w:r>
      <w:r w:rsidRPr="009930D1">
        <w:rPr>
          <w:rFonts w:ascii="Times New Roman" w:hAnsi="Times New Roman" w:cs="Times New Roman"/>
          <w:b/>
          <w:sz w:val="24"/>
          <w:szCs w:val="24"/>
        </w:rPr>
        <w:t>2</w:t>
      </w:r>
      <w:r w:rsidR="00AA5DA7">
        <w:rPr>
          <w:rFonts w:ascii="Times New Roman" w:hAnsi="Times New Roman" w:cs="Times New Roman"/>
          <w:b/>
          <w:sz w:val="24"/>
          <w:szCs w:val="24"/>
        </w:rPr>
        <w:t>3</w:t>
      </w:r>
    </w:p>
    <w:p w:rsidR="007A24B7" w:rsidRPr="009D6344" w:rsidRDefault="007A24B7" w:rsidP="007A24B7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Dziekana Instytutu Psychologii</w:t>
      </w:r>
    </w:p>
    <w:p w:rsidR="007A24B7" w:rsidRPr="009D6344" w:rsidRDefault="007A24B7" w:rsidP="007A24B7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Staropolskiej Akademii Nauk Stosowanych w Kielcach</w:t>
      </w:r>
    </w:p>
    <w:p w:rsidR="007A24B7" w:rsidRPr="007A24B7" w:rsidRDefault="007A24B7" w:rsidP="007A24B7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3F0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A90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</w:t>
      </w:r>
      <w:r w:rsidR="003F0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wietnia</w:t>
      </w:r>
      <w:r w:rsidRPr="00A90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3F0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57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0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7A24B7" w:rsidRPr="009D6344" w:rsidRDefault="007A24B7" w:rsidP="007A24B7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7AF" w:rsidRDefault="007A24B7" w:rsidP="009930D1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9D6344">
        <w:rPr>
          <w:b/>
          <w:color w:val="000000" w:themeColor="text1"/>
        </w:rPr>
        <w:t xml:space="preserve">w sprawie: </w:t>
      </w:r>
      <w:r w:rsidRPr="00441C1D">
        <w:rPr>
          <w:b/>
          <w:color w:val="000000" w:themeColor="text1"/>
        </w:rPr>
        <w:t>powoła</w:t>
      </w:r>
      <w:r>
        <w:rPr>
          <w:b/>
          <w:color w:val="000000" w:themeColor="text1"/>
        </w:rPr>
        <w:t>nia Koła Naukowego w Instytucie Psy</w:t>
      </w:r>
      <w:r w:rsidR="00D44671">
        <w:rPr>
          <w:b/>
          <w:color w:val="000000" w:themeColor="text1"/>
        </w:rPr>
        <w:t xml:space="preserve">chologii </w:t>
      </w:r>
    </w:p>
    <w:p w:rsidR="007A24B7" w:rsidRDefault="00D44671" w:rsidP="009930D1">
      <w:pPr>
        <w:pStyle w:val="NormalnyWeb"/>
        <w:ind w:left="1560" w:hanging="15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Staropolskiej Akademii </w:t>
      </w:r>
      <w:r w:rsidR="007A24B7">
        <w:rPr>
          <w:b/>
          <w:color w:val="000000" w:themeColor="text1"/>
        </w:rPr>
        <w:t>Nauk Stosowanych</w:t>
      </w:r>
    </w:p>
    <w:p w:rsidR="00D44671" w:rsidRPr="00441C1D" w:rsidRDefault="00D44671" w:rsidP="00D44671">
      <w:pPr>
        <w:pStyle w:val="NormalnyWeb"/>
        <w:ind w:left="1560" w:hanging="1560"/>
        <w:rPr>
          <w:b/>
          <w:color w:val="000000" w:themeColor="text1"/>
        </w:rPr>
      </w:pPr>
    </w:p>
    <w:p w:rsidR="007A24B7" w:rsidRPr="00537BAB" w:rsidRDefault="007A24B7" w:rsidP="007A24B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537B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Na podstawie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art. 23 ust. 1, art. 111 ust. 1 ustawy Prawo o szkolnictwie wyższym i nauce                  z dnia 20 lipca 2018 r. (Dz. U. z 2020 r. z poz. 85), § 17 </w:t>
      </w:r>
      <w:r w:rsidRPr="00537B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Statutu  Staropolskiej Akademii Nauk Stosowanych w Kielcach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oraz Zarządzenia Rektora Staropolskiej Akademii Nauk Stosowanych w Kielcach nr 20/09/22/23 z dnia 28 września 202</w:t>
      </w:r>
      <w:r w:rsidR="00AA5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r.</w:t>
      </w:r>
      <w:r w:rsidR="00A900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537B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zarządza się, co następuje:</w:t>
      </w:r>
    </w:p>
    <w:p w:rsidR="007A24B7" w:rsidRPr="00ED0A99" w:rsidRDefault="007A24B7" w:rsidP="007A24B7">
      <w:pPr>
        <w:pStyle w:val="NormalnyWeb"/>
        <w:jc w:val="center"/>
        <w:rPr>
          <w:b/>
          <w:color w:val="000000" w:themeColor="text1"/>
        </w:rPr>
      </w:pPr>
      <w:r w:rsidRPr="00ED0A99">
        <w:rPr>
          <w:b/>
          <w:color w:val="000000" w:themeColor="text1"/>
        </w:rPr>
        <w:t>§1</w:t>
      </w:r>
    </w:p>
    <w:p w:rsidR="007A24B7" w:rsidRDefault="001E2910" w:rsidP="007A24B7">
      <w:pPr>
        <w:pStyle w:val="NormalnyWeb"/>
        <w:rPr>
          <w:color w:val="000000" w:themeColor="text1"/>
        </w:rPr>
      </w:pPr>
      <w:r>
        <w:rPr>
          <w:color w:val="000000" w:themeColor="text1"/>
        </w:rPr>
        <w:t>Na podstawie</w:t>
      </w:r>
      <w:r w:rsidR="008F14C6">
        <w:rPr>
          <w:color w:val="000000" w:themeColor="text1"/>
        </w:rPr>
        <w:t xml:space="preserve"> akceptacji</w:t>
      </w:r>
      <w:bookmarkStart w:id="0" w:name="_GoBack"/>
      <w:bookmarkEnd w:id="0"/>
      <w:r w:rsidR="008F14C6">
        <w:rPr>
          <w:color w:val="000000" w:themeColor="text1"/>
        </w:rPr>
        <w:t>, zgodnie z Zarządzeniem Rektora 20/09/22/23 z dnia 28.09.22</w:t>
      </w:r>
      <w:r w:rsidR="000570DD">
        <w:rPr>
          <w:color w:val="000000" w:themeColor="text1"/>
        </w:rPr>
        <w:t>r.</w:t>
      </w:r>
      <w:r w:rsidR="008F14C6">
        <w:rPr>
          <w:color w:val="000000" w:themeColor="text1"/>
        </w:rPr>
        <w:t xml:space="preserve">, </w:t>
      </w:r>
      <w:r w:rsidR="00101E37">
        <w:rPr>
          <w:color w:val="000000" w:themeColor="text1"/>
        </w:rPr>
        <w:t xml:space="preserve">prawidłowo </w:t>
      </w:r>
      <w:r w:rsidR="008F14C6">
        <w:rPr>
          <w:color w:val="000000" w:themeColor="text1"/>
        </w:rPr>
        <w:t>przeprowadzonego w dniu 23.04.2023r.</w:t>
      </w:r>
      <w:r w:rsidR="00524324">
        <w:rPr>
          <w:color w:val="000000" w:themeColor="text1"/>
        </w:rPr>
        <w:t>,</w:t>
      </w:r>
      <w:r w:rsidR="008F14C6">
        <w:rPr>
          <w:color w:val="000000" w:themeColor="text1"/>
        </w:rPr>
        <w:t xml:space="preserve"> zebrania założycielskiego, powołuję </w:t>
      </w:r>
      <w:r w:rsidR="007A24B7">
        <w:rPr>
          <w:color w:val="000000" w:themeColor="text1"/>
        </w:rPr>
        <w:t>Koł</w:t>
      </w:r>
      <w:r w:rsidR="008F14C6">
        <w:rPr>
          <w:color w:val="000000" w:themeColor="text1"/>
        </w:rPr>
        <w:t>o</w:t>
      </w:r>
      <w:r w:rsidR="007A24B7">
        <w:rPr>
          <w:color w:val="000000" w:themeColor="text1"/>
        </w:rPr>
        <w:t xml:space="preserve"> Naukowe</w:t>
      </w:r>
      <w:r w:rsidR="008F14C6">
        <w:rPr>
          <w:color w:val="000000" w:themeColor="text1"/>
        </w:rPr>
        <w:t xml:space="preserve"> Studentów i Absolwentów </w:t>
      </w:r>
      <w:r w:rsidR="007A24B7">
        <w:rPr>
          <w:color w:val="000000" w:themeColor="text1"/>
        </w:rPr>
        <w:t>Instytu</w:t>
      </w:r>
      <w:r w:rsidR="008F14C6">
        <w:rPr>
          <w:color w:val="000000" w:themeColor="text1"/>
        </w:rPr>
        <w:t>tu</w:t>
      </w:r>
      <w:r w:rsidR="007A24B7">
        <w:rPr>
          <w:color w:val="000000" w:themeColor="text1"/>
        </w:rPr>
        <w:t xml:space="preserve"> Psychologii StANS</w:t>
      </w:r>
      <w:r w:rsidR="008F14C6">
        <w:rPr>
          <w:color w:val="000000" w:themeColor="text1"/>
        </w:rPr>
        <w:t xml:space="preserve"> w Kielcach „Masz jakiś problem?” w skrócie KNIP</w:t>
      </w:r>
      <w:r w:rsidR="007A24B7">
        <w:rPr>
          <w:color w:val="000000" w:themeColor="text1"/>
        </w:rPr>
        <w:t>.</w:t>
      </w:r>
    </w:p>
    <w:p w:rsidR="007A24B7" w:rsidRPr="009930D1" w:rsidRDefault="007A24B7" w:rsidP="009930D1">
      <w:pPr>
        <w:pStyle w:val="NormalnyWeb"/>
        <w:jc w:val="center"/>
        <w:rPr>
          <w:b/>
          <w:color w:val="000000" w:themeColor="text1"/>
        </w:rPr>
      </w:pPr>
      <w:r w:rsidRPr="00ED0A99">
        <w:rPr>
          <w:b/>
          <w:color w:val="000000" w:themeColor="text1"/>
        </w:rPr>
        <w:t>§2</w:t>
      </w:r>
    </w:p>
    <w:p w:rsidR="007A24B7" w:rsidRPr="009930D1" w:rsidRDefault="007A24B7" w:rsidP="007A24B7">
      <w:pPr>
        <w:pStyle w:val="NormalnyWeb"/>
      </w:pPr>
      <w:r>
        <w:rPr>
          <w:color w:val="000000" w:themeColor="text1"/>
        </w:rPr>
        <w:t xml:space="preserve">Zarządzenie wchodzi w życie z dniem </w:t>
      </w:r>
      <w:r w:rsidR="003F080F">
        <w:t>24</w:t>
      </w:r>
      <w:r w:rsidRPr="009930D1">
        <w:t xml:space="preserve"> </w:t>
      </w:r>
      <w:r w:rsidR="003F080F">
        <w:t>kwietnia</w:t>
      </w:r>
      <w:r w:rsidRPr="009930D1">
        <w:t xml:space="preserve"> 202</w:t>
      </w:r>
      <w:r w:rsidR="003F080F">
        <w:t>3</w:t>
      </w:r>
      <w:r w:rsidRPr="009930D1">
        <w:t xml:space="preserve"> roku.</w:t>
      </w:r>
    </w:p>
    <w:p w:rsidR="00D8591E" w:rsidRDefault="00D8591E" w:rsidP="00AA7E58">
      <w:pPr>
        <w:pStyle w:val="NormalnyWeb"/>
        <w:rPr>
          <w:color w:val="000000" w:themeColor="text1"/>
        </w:rPr>
      </w:pPr>
    </w:p>
    <w:p w:rsidR="00D8591E" w:rsidRDefault="00D8591E" w:rsidP="007A24B7">
      <w:pPr>
        <w:pStyle w:val="NormalnyWeb"/>
        <w:ind w:left="720"/>
        <w:rPr>
          <w:color w:val="000000" w:themeColor="text1"/>
        </w:rPr>
      </w:pPr>
    </w:p>
    <w:p w:rsidR="00D8591E" w:rsidRDefault="00AA7E58" w:rsidP="007A24B7">
      <w:pPr>
        <w:pStyle w:val="NormalnyWeb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04950" cy="11518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1E" w:rsidRDefault="00D8591E" w:rsidP="007A24B7">
      <w:pPr>
        <w:pStyle w:val="NormalnyWeb"/>
        <w:ind w:left="720"/>
        <w:rPr>
          <w:color w:val="000000" w:themeColor="text1"/>
        </w:rPr>
      </w:pPr>
    </w:p>
    <w:p w:rsidR="00204D58" w:rsidRDefault="00204D58" w:rsidP="00AA5DA7">
      <w:pPr>
        <w:pStyle w:val="NormalnyWeb"/>
        <w:rPr>
          <w:color w:val="000000" w:themeColor="text1"/>
        </w:rPr>
      </w:pPr>
    </w:p>
    <w:p w:rsidR="00D8591E" w:rsidRDefault="00D8591E" w:rsidP="007A24B7">
      <w:pPr>
        <w:pStyle w:val="NormalnyWeb"/>
        <w:ind w:left="720"/>
        <w:rPr>
          <w:color w:val="000000" w:themeColor="text1"/>
        </w:rPr>
      </w:pPr>
    </w:p>
    <w:p w:rsidR="007A24B7" w:rsidRPr="009930D1" w:rsidRDefault="007A24B7" w:rsidP="007A24B7">
      <w:pPr>
        <w:spacing w:after="0" w:line="259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  <w:r w:rsidRPr="009D634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Załącznik do Zarządzenia Dzi</w:t>
      </w:r>
      <w:r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ekana Instytutu </w:t>
      </w:r>
      <w:r w:rsidRPr="009930D1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Psychologii nr </w:t>
      </w:r>
      <w:r w:rsidR="00AA5DA7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9</w:t>
      </w:r>
      <w:r w:rsidRPr="009930D1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/20</w:t>
      </w:r>
      <w:r w:rsidR="00101E37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22-</w:t>
      </w:r>
      <w:r w:rsidRPr="009930D1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2</w:t>
      </w:r>
      <w:r w:rsidR="00AA5DA7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3</w:t>
      </w:r>
      <w:r w:rsidRPr="009930D1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7A24B7" w:rsidRPr="009930D1" w:rsidRDefault="007A24B7" w:rsidP="007A24B7">
      <w:pPr>
        <w:spacing w:after="0" w:line="259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  <w:r w:rsidRPr="009930D1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Staropolskiej Akademii Nauk Stosowanych w Kielcach z dnia </w:t>
      </w:r>
      <w:r w:rsidR="00AA5DA7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24</w:t>
      </w:r>
      <w:r w:rsidRPr="009930D1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="00AA5DA7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kwietnia</w:t>
      </w:r>
      <w:r w:rsidRPr="009930D1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202</w:t>
      </w:r>
      <w:r w:rsidR="00AA5DA7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3</w:t>
      </w:r>
      <w:r w:rsidRPr="009930D1">
        <w:rPr>
          <w:rFonts w:ascii="Times New Roman" w:eastAsiaTheme="minorHAns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r.</w:t>
      </w:r>
    </w:p>
    <w:p w:rsidR="007A24B7" w:rsidRDefault="007A24B7" w:rsidP="007A24B7">
      <w:pPr>
        <w:spacing w:after="0" w:line="259" w:lineRule="auto"/>
        <w:jc w:val="right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7A24B7" w:rsidRDefault="007A24B7" w:rsidP="007A24B7">
      <w:pPr>
        <w:spacing w:after="0" w:line="259" w:lineRule="auto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7A24B7" w:rsidRDefault="007A24B7" w:rsidP="007A24B7">
      <w:pPr>
        <w:spacing w:after="0" w:line="259" w:lineRule="auto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3F080F" w:rsidRPr="003F080F" w:rsidRDefault="003F080F" w:rsidP="003F080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0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Koło Naukowe Studentów i Absolwentów Instytutu Psychologii Staropolskiej Akademii Nauk Stosowanych w Kielcach</w:t>
      </w:r>
    </w:p>
    <w:p w:rsidR="003F080F" w:rsidRPr="003F080F" w:rsidRDefault="003F080F" w:rsidP="003F080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0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„MASZ JAKIŚ PROBLEM ?”</w:t>
      </w:r>
    </w:p>
    <w:p w:rsidR="003F080F" w:rsidRPr="003F080F" w:rsidRDefault="003F080F" w:rsidP="003F080F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080F" w:rsidRPr="003F080F" w:rsidRDefault="003F080F" w:rsidP="003F080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0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STATUT</w:t>
      </w:r>
    </w:p>
    <w:p w:rsidR="003F080F" w:rsidRPr="003F080F" w:rsidRDefault="003F080F" w:rsidP="003F080F">
      <w:pPr>
        <w:spacing w:before="240"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0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Postanowienia ogólne</w:t>
      </w:r>
    </w:p>
    <w:p w:rsidR="003F080F" w:rsidRPr="003F080F" w:rsidRDefault="003F080F" w:rsidP="003F080F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Koło przyjmuje nazwę: </w:t>
      </w:r>
    </w:p>
    <w:p w:rsidR="003F080F" w:rsidRPr="003F080F" w:rsidRDefault="003F080F" w:rsidP="003F080F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Koło Naukowe Studentów i Absolwentów Instytutu Psychologii Staropolskiej Akademii Nauk Stosowanych w Kielcach „Masz jakiś problem?”</w:t>
      </w: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w skrócie </w:t>
      </w:r>
      <w:r w:rsidRPr="003F08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KNIP</w:t>
      </w: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, zwane dalej Kołem.</w:t>
      </w:r>
    </w:p>
    <w:p w:rsidR="003F080F" w:rsidRPr="003F080F" w:rsidRDefault="003F080F" w:rsidP="003F080F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Koło działa przy Instytucie Psychologii Staropolskiej Akademii Nauk Stosowanych w Kielcach.</w:t>
      </w:r>
    </w:p>
    <w:p w:rsidR="003F080F" w:rsidRPr="003F080F" w:rsidRDefault="003F080F" w:rsidP="003F080F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Siedzibą Koła jest Staropolska Akademia Nauk Stosowanych w Kielcach, ul. </w:t>
      </w:r>
      <w:proofErr w:type="spellStart"/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Piwnika</w:t>
      </w:r>
      <w:proofErr w:type="spellEnd"/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Ponurego 49; 25-666 Kielce; tel.41-345-85-88; mail: </w:t>
      </w:r>
      <w:hyperlink r:id="rId7" w:history="1">
        <w:r w:rsidRPr="003F080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knip@stans.edu.pl</w:t>
        </w:r>
      </w:hyperlink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; osoba do kontaktu: Michał Strzałka</w:t>
      </w:r>
    </w:p>
    <w:p w:rsidR="003F080F" w:rsidRPr="003F080F" w:rsidRDefault="003F080F" w:rsidP="003F080F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Opiekunem Koła jest mgr Paulina Jarosz.</w:t>
      </w:r>
    </w:p>
    <w:p w:rsidR="003F080F" w:rsidRPr="003F080F" w:rsidRDefault="003F080F" w:rsidP="003F080F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Koło może tworzyć sekcje tematyczne lub zespoły projektowe.</w:t>
      </w:r>
    </w:p>
    <w:p w:rsidR="003F080F" w:rsidRPr="003F080F" w:rsidRDefault="003F080F" w:rsidP="003F080F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Celem KNIP jest pogłębienie wiedzy z zakresu psychologii </w:t>
      </w:r>
      <w:r w:rsidR="007967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</w:t>
      </w: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szerokim tego słowa znaczeniu, kształtowanie kompetencji oraz warsztatu psychologa rozwijanie umiejętności i zainteresowań członków koła. Szczegółowe cele, zakres i sposób działania określa punkt II „Cele i zadania Koła”.</w:t>
      </w:r>
    </w:p>
    <w:p w:rsidR="003F080F" w:rsidRDefault="003F080F" w:rsidP="003F080F">
      <w:pPr>
        <w:numPr>
          <w:ilvl w:val="0"/>
          <w:numId w:val="10"/>
        </w:numPr>
        <w:spacing w:before="240"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Członkiem Koła,  może zostać każda osoba spełniająca warunki w punkcie III „Członkowie, ich prawa i obowiązki”.</w:t>
      </w:r>
    </w:p>
    <w:p w:rsidR="007062E8" w:rsidRDefault="007062E8" w:rsidP="007062E8">
      <w:pPr>
        <w:spacing w:before="240"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62E8" w:rsidRPr="003F080F" w:rsidRDefault="007062E8" w:rsidP="007062E8">
      <w:pPr>
        <w:spacing w:before="240"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080F" w:rsidRPr="003F080F" w:rsidRDefault="003F080F" w:rsidP="003F080F">
      <w:pPr>
        <w:spacing w:before="240"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0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II. Cele i zadania Koła</w:t>
      </w:r>
    </w:p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>Rozpowszechnianie wiedzy z zakresu psychologii we wszystkich jej obszarach, wchodzących w zakres zainteresowań Członków Koła (w skrócie: CK).</w:t>
      </w:r>
    </w:p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>Prowadzenie badań naukowych, wspieranie prac badawczych i innowacyjnych  a także twórczości własnej  studentów i absolwentów IP StANS.</w:t>
      </w:r>
    </w:p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bookmarkStart w:id="1" w:name="_Hlk133153202"/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>Poszerzanie i pogłębianie wiedzy CK, zdobytej na studiach i wykorzystywanie jej w praktyce.</w:t>
      </w:r>
    </w:p>
    <w:bookmarkEnd w:id="1"/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>Poszerzanie i pogłębianie, jak również promowanie wiedzy oraz umiejętności CK, w obszarze szeroko pojętego treningu mentalnego  i wykorzystywanie ich w praktyce m.in. poprzez współpracę i członkostwo w stowarzyszeniach mających w swoim Statucie tego rodzaju aktywność, jak np. Polskie Towarzystwo Treningu Mentalnego (PTTM).</w:t>
      </w:r>
    </w:p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Inspirowanie oraz budzenie i rozwijanie zainteresowań zawodowych CK. </w:t>
      </w:r>
    </w:p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>Promowanie różnych dziedzin nauki przez organizowanie przez CK konferencji, warsztatów, otwartych seminariów oraz imprez kulturalnych i rozrywkowych, a także ich udział w konkursach</w:t>
      </w: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różnego rodzaju wydarzeniach naukowo-kulturalnych.</w:t>
      </w:r>
    </w:p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>Popularyzacja psychologii jako dziedziny użytecznej oraz zaufania publicznego w życiu codziennym każdego człowieka.</w:t>
      </w:r>
    </w:p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>Kreowanie pozytywnego wizerunku Koła.</w:t>
      </w:r>
    </w:p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>Promowanie Instytutu Psychologii Staropolskiej Akademii Nauk Stosowanych w Kielcach.</w:t>
      </w:r>
    </w:p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>Promowanie Staropolskiej Akademii Nauk Stosowanych z główną siedzibą w Kielcach,</w:t>
      </w:r>
    </w:p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>Rozszerzenie działalności poza społeczność akademicką.</w:t>
      </w:r>
    </w:p>
    <w:p w:rsidR="003F080F" w:rsidRPr="003F080F" w:rsidRDefault="003F080F" w:rsidP="003F08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3F080F">
        <w:rPr>
          <w:rFonts w:ascii="Times New Roman" w:eastAsia="Times New Roman" w:hAnsi="Times New Roman" w:cs="Times New Roman"/>
          <w:color w:val="151515"/>
          <w:sz w:val="24"/>
          <w:szCs w:val="24"/>
        </w:rPr>
        <w:t>Tworzenie i realizacja projektów na skalę ogólnopolską i międzynarodową oraz podejmowanie współpracy z innymi podmiotami zewnętrznymi, organizacjami i stowarzyszeniami.</w:t>
      </w:r>
    </w:p>
    <w:p w:rsidR="003F080F" w:rsidRPr="003F080F" w:rsidRDefault="003F080F" w:rsidP="003F080F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Integrowanie środowiska akademickiego.</w:t>
      </w:r>
    </w:p>
    <w:p w:rsidR="003F080F" w:rsidRPr="003F080F" w:rsidRDefault="003F080F" w:rsidP="003F080F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Podejmowanie inicjatyw w zakresie działalności charytatywnej i zdobywanie doświadczenia w ramach wolontariatu. </w:t>
      </w:r>
    </w:p>
    <w:p w:rsidR="003F080F" w:rsidRPr="003F080F" w:rsidRDefault="003F080F" w:rsidP="003F080F">
      <w:pPr>
        <w:spacing w:before="240"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0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Członkowie, ich prawa i obowiązki</w:t>
      </w:r>
    </w:p>
    <w:p w:rsidR="003F080F" w:rsidRPr="003F080F" w:rsidRDefault="003F080F" w:rsidP="003F080F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Członkiem Koła Naukowego może być każdy student i absolwent  Instytutu Psychologii StANS w Kielcach na podstawie podpisanej deklaracji kandydata.</w:t>
      </w:r>
    </w:p>
    <w:p w:rsidR="003F080F" w:rsidRPr="003F080F" w:rsidRDefault="003F080F" w:rsidP="003F080F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Zarząd Koła Naukowego składa się z przewodniczącego, sekretarza i jednego członka.</w:t>
      </w:r>
    </w:p>
    <w:p w:rsidR="003F080F" w:rsidRPr="003F080F" w:rsidRDefault="003F080F" w:rsidP="003F080F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Przewodniczący Koła, sekretarz i członek Zarządu są wybierani na pierwszym posiedzeniu Koła zwykłą większością głosów przy obecności co najmniej połowy członków Koła. Przewodniczącego lub/i sekretarza lub/i członka Koła Zarządu Koła można odwołać na posiedzeniu Koła zwykłą większością głosów przy obecności co najmniej połowy członków Koła.</w:t>
      </w:r>
    </w:p>
    <w:p w:rsidR="003F080F" w:rsidRPr="003F080F" w:rsidRDefault="003F080F" w:rsidP="003F080F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Przewodniczący:</w:t>
      </w:r>
    </w:p>
    <w:p w:rsidR="003F080F" w:rsidRPr="003F080F" w:rsidRDefault="003F080F" w:rsidP="003F080F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ustala terminy spotkań Koła, w uzgodnieniu z opiekunem Koła,</w:t>
      </w:r>
    </w:p>
    <w:p w:rsidR="003F080F" w:rsidRPr="003F080F" w:rsidRDefault="003F080F" w:rsidP="003F080F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przewodniczy spotkaniom Koła,</w:t>
      </w:r>
    </w:p>
    <w:p w:rsidR="003F080F" w:rsidRPr="003F080F" w:rsidRDefault="003F080F" w:rsidP="003F080F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przewodniczy Zarządowi Koła.</w:t>
      </w:r>
    </w:p>
    <w:p w:rsidR="003F080F" w:rsidRPr="003F080F" w:rsidRDefault="003F080F" w:rsidP="003F080F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Zarząd Koła podejmuje wszelkie decyzje dotyczące działalności i funkcjonowania Koła. Uchwały są podejmowane przez Zarząd Koła większością głosów.</w:t>
      </w:r>
    </w:p>
    <w:p w:rsidR="003F080F" w:rsidRPr="003F080F" w:rsidRDefault="003F080F" w:rsidP="003F080F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Koło może zostać rozwiązane przez jego członków zwykłą większością głosów przy obecności co najmniej połowy członków Koła.</w:t>
      </w:r>
    </w:p>
    <w:p w:rsidR="003F080F" w:rsidRPr="003F080F" w:rsidRDefault="003F080F" w:rsidP="003F080F">
      <w:pPr>
        <w:numPr>
          <w:ilvl w:val="0"/>
          <w:numId w:val="9"/>
        </w:numPr>
        <w:spacing w:before="240"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Członkostwo w Kole wygasa na skutek wystąpienia z Koła.</w:t>
      </w:r>
    </w:p>
    <w:p w:rsidR="003F080F" w:rsidRPr="003F080F" w:rsidRDefault="003F080F" w:rsidP="003F080F">
      <w:pPr>
        <w:spacing w:before="240"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0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Postanowienia Końcowe</w:t>
      </w:r>
    </w:p>
    <w:p w:rsidR="003F080F" w:rsidRPr="003F080F" w:rsidRDefault="003F080F" w:rsidP="003F080F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Zmiana niniejszego Statutu może nastąpić na podstawie uchwały Walnego Zgromadzenia Członków Koła, na wniosek Zarządu Koła, lub 50% +1 członków zwyczajnych lub opiekuna koła. Uchwała musi być podjęta zwykłą większością głosów przy obecności co najmniej 50% +1 liczby członków zwyczajnych Koła.</w:t>
      </w:r>
    </w:p>
    <w:p w:rsidR="003F080F" w:rsidRPr="003F080F" w:rsidRDefault="003F080F" w:rsidP="003F080F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Rozwiązanie Koła Naukowego następuje na podstawie uchwały Walnego Zgromadzenia Członków Koła lub opiekuna Koła. </w:t>
      </w:r>
    </w:p>
    <w:p w:rsidR="003F080F" w:rsidRPr="003F080F" w:rsidRDefault="003F080F" w:rsidP="003F080F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80F">
        <w:rPr>
          <w:rFonts w:ascii="Times New Roman" w:eastAsia="Calibri" w:hAnsi="Times New Roman" w:cs="Times New Roman"/>
          <w:sz w:val="24"/>
          <w:szCs w:val="24"/>
          <w:lang w:eastAsia="en-US"/>
        </w:rPr>
        <w:t>W wypadkach przewidzianych przez prawo decyzje o rozwiązaniu może podjąć Rektor Staropolskiej Akademii Nauk Stosowanych w Kielcach.</w:t>
      </w:r>
    </w:p>
    <w:p w:rsidR="007A24B7" w:rsidRDefault="007967AF" w:rsidP="007A24B7">
      <w:pPr>
        <w:spacing w:after="0" w:line="259" w:lineRule="auto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Cs/>
          <w:noProof/>
          <w:color w:val="000000" w:themeColor="text1"/>
          <w:sz w:val="24"/>
          <w:szCs w:val="24"/>
          <w:bdr w:val="none" w:sz="0" w:space="0" w:color="auto" w:frame="1"/>
          <w:lang w:eastAsia="en-US"/>
        </w:rPr>
        <w:drawing>
          <wp:inline distT="0" distB="0" distL="0" distR="0" wp14:anchorId="6A0D9DC2">
            <wp:extent cx="1505585" cy="1152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8CA"/>
    <w:multiLevelType w:val="hybridMultilevel"/>
    <w:tmpl w:val="6C267FA4"/>
    <w:lvl w:ilvl="0" w:tplc="2B6293B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EA5E0F"/>
    <w:multiLevelType w:val="hybridMultilevel"/>
    <w:tmpl w:val="3C38C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64C9E"/>
    <w:multiLevelType w:val="hybridMultilevel"/>
    <w:tmpl w:val="463AB692"/>
    <w:lvl w:ilvl="0" w:tplc="B7444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251F3"/>
    <w:multiLevelType w:val="hybridMultilevel"/>
    <w:tmpl w:val="5254DB14"/>
    <w:lvl w:ilvl="0" w:tplc="2B6293B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1CC3"/>
    <w:multiLevelType w:val="hybridMultilevel"/>
    <w:tmpl w:val="AD3203A6"/>
    <w:lvl w:ilvl="0" w:tplc="4E56A8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6204"/>
    <w:multiLevelType w:val="hybridMultilevel"/>
    <w:tmpl w:val="ECE4806E"/>
    <w:lvl w:ilvl="0" w:tplc="C0529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1753F2"/>
    <w:multiLevelType w:val="hybridMultilevel"/>
    <w:tmpl w:val="5D4C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D63C9"/>
    <w:multiLevelType w:val="hybridMultilevel"/>
    <w:tmpl w:val="C4CEA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3E4749"/>
    <w:multiLevelType w:val="hybridMultilevel"/>
    <w:tmpl w:val="8928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8103E"/>
    <w:multiLevelType w:val="hybridMultilevel"/>
    <w:tmpl w:val="902E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74329"/>
    <w:multiLevelType w:val="hybridMultilevel"/>
    <w:tmpl w:val="878213D2"/>
    <w:lvl w:ilvl="0" w:tplc="2B6293B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B7"/>
    <w:rsid w:val="000570DD"/>
    <w:rsid w:val="00101E37"/>
    <w:rsid w:val="00106499"/>
    <w:rsid w:val="001E2910"/>
    <w:rsid w:val="00204D58"/>
    <w:rsid w:val="00217303"/>
    <w:rsid w:val="003F080F"/>
    <w:rsid w:val="004122F5"/>
    <w:rsid w:val="004A1D3D"/>
    <w:rsid w:val="00524324"/>
    <w:rsid w:val="005A7A44"/>
    <w:rsid w:val="006A1E82"/>
    <w:rsid w:val="007062E8"/>
    <w:rsid w:val="007967AF"/>
    <w:rsid w:val="007A24B7"/>
    <w:rsid w:val="008F14C6"/>
    <w:rsid w:val="009930D1"/>
    <w:rsid w:val="00A11528"/>
    <w:rsid w:val="00A90011"/>
    <w:rsid w:val="00AA5DA7"/>
    <w:rsid w:val="00AA7E58"/>
    <w:rsid w:val="00D44671"/>
    <w:rsid w:val="00D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8138"/>
  <w15:chartTrackingRefBased/>
  <w15:docId w15:val="{C3D30BBF-799C-4D35-8E0C-ABE1A603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4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nip@stan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UA5</dc:creator>
  <cp:keywords/>
  <dc:description/>
  <cp:lastModifiedBy>Marek Graczyk</cp:lastModifiedBy>
  <cp:revision>15</cp:revision>
  <dcterms:created xsi:type="dcterms:W3CDTF">2023-04-27T12:29:00Z</dcterms:created>
  <dcterms:modified xsi:type="dcterms:W3CDTF">2023-04-28T14:53:00Z</dcterms:modified>
</cp:coreProperties>
</file>