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F6DC6" w:rsidP="00905365">
      <w:pPr>
        <w:spacing w:line="276" w:lineRule="auto"/>
        <w:jc w:val="center"/>
        <w:rPr>
          <w:b/>
        </w:rPr>
      </w:pPr>
      <w:r>
        <w:rPr>
          <w:b/>
        </w:rPr>
        <w:t>Staropolska Akademia Nauk Stosowanych w Kielcach</w:t>
      </w:r>
      <w:r w:rsidR="00905365"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</w:p>
    <w:p w:rsidR="007A6D2E" w:rsidRPr="00676DB2" w:rsidRDefault="00CC689D" w:rsidP="007A6D2E">
      <w:pPr>
        <w:spacing w:line="276" w:lineRule="auto"/>
        <w:jc w:val="center"/>
        <w:rPr>
          <w:b/>
        </w:rPr>
      </w:pPr>
      <w:r>
        <w:rPr>
          <w:b/>
        </w:rPr>
        <w:t>Praca socjalna</w:t>
      </w: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>profil praktyczny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C82794" w:rsidRDefault="006F6365" w:rsidP="00574BC9">
      <w:pPr>
        <w:pStyle w:val="NormalnyWeb"/>
        <w:spacing w:before="300" w:beforeAutospacing="0" w:after="120" w:afterAutospacing="0"/>
        <w:jc w:val="center"/>
        <w:rPr>
          <w:b/>
          <w:bCs/>
          <w:sz w:val="22"/>
          <w:szCs w:val="22"/>
        </w:rPr>
      </w:pPr>
      <w:r w:rsidRPr="00C82794">
        <w:rPr>
          <w:b/>
          <w:bCs/>
          <w:sz w:val="22"/>
          <w:szCs w:val="22"/>
        </w:rPr>
        <w:lastRenderedPageBreak/>
        <w:t xml:space="preserve">§ 1 </w:t>
      </w:r>
      <w:r w:rsidR="007A6D2E" w:rsidRPr="00C82794">
        <w:rPr>
          <w:b/>
          <w:bCs/>
          <w:sz w:val="22"/>
          <w:szCs w:val="22"/>
        </w:rPr>
        <w:br/>
      </w:r>
      <w:r w:rsidRPr="00C82794">
        <w:rPr>
          <w:b/>
          <w:bCs/>
          <w:sz w:val="22"/>
          <w:szCs w:val="22"/>
        </w:rPr>
        <w:t>Zasady ogólne</w:t>
      </w:r>
    </w:p>
    <w:p w:rsidR="006F6365" w:rsidRPr="00C82794" w:rsidRDefault="006F6365" w:rsidP="00C82794">
      <w:pPr>
        <w:pStyle w:val="NormalnyWeb"/>
        <w:spacing w:before="40" w:beforeAutospacing="0" w:after="0" w:afterAutospacing="0" w:line="276" w:lineRule="auto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Praktyki zawodowe stanowią integralną część kształcenia Studentów </w:t>
      </w:r>
      <w:r w:rsidR="007D1465" w:rsidRPr="00C82794">
        <w:rPr>
          <w:sz w:val="22"/>
          <w:szCs w:val="22"/>
        </w:rPr>
        <w:t>Staropolskiej Akademii Nauk Stosowanych</w:t>
      </w:r>
      <w:r w:rsidR="007A3C1C" w:rsidRPr="00C82794">
        <w:rPr>
          <w:sz w:val="22"/>
          <w:szCs w:val="22"/>
        </w:rPr>
        <w:t xml:space="preserve"> w Kielcach</w:t>
      </w:r>
      <w:r w:rsidRPr="00C82794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C82794" w:rsidRDefault="006F6365" w:rsidP="00C82794">
      <w:pPr>
        <w:pStyle w:val="NormalnyWeb"/>
        <w:numPr>
          <w:ilvl w:val="0"/>
          <w:numId w:val="9"/>
        </w:numPr>
        <w:spacing w:before="4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z ramienia Uczelni </w:t>
      </w:r>
      <w:r w:rsidR="007A3C1C" w:rsidRPr="00C82794">
        <w:rPr>
          <w:sz w:val="22"/>
          <w:szCs w:val="22"/>
        </w:rPr>
        <w:t>–</w:t>
      </w:r>
      <w:r w:rsidRPr="00C82794">
        <w:rPr>
          <w:sz w:val="22"/>
          <w:szCs w:val="22"/>
        </w:rPr>
        <w:t xml:space="preserve"> </w:t>
      </w:r>
      <w:r w:rsidR="007F4BD0" w:rsidRPr="00C82794">
        <w:rPr>
          <w:sz w:val="22"/>
          <w:szCs w:val="22"/>
        </w:rPr>
        <w:t>Opiekun</w:t>
      </w:r>
      <w:r w:rsidR="007A3C1C" w:rsidRPr="00C82794">
        <w:rPr>
          <w:sz w:val="22"/>
          <w:szCs w:val="22"/>
        </w:rPr>
        <w:t xml:space="preserve"> </w:t>
      </w:r>
      <w:r w:rsidR="00320E64" w:rsidRPr="00C82794">
        <w:rPr>
          <w:sz w:val="22"/>
          <w:szCs w:val="22"/>
        </w:rPr>
        <w:t xml:space="preserve">praktyk </w:t>
      </w:r>
      <w:r w:rsidRPr="00C82794">
        <w:rPr>
          <w:sz w:val="22"/>
          <w:szCs w:val="22"/>
        </w:rPr>
        <w:t xml:space="preserve">zawodowych </w:t>
      </w:r>
      <w:r w:rsidR="007A3C1C" w:rsidRPr="00C82794">
        <w:rPr>
          <w:sz w:val="22"/>
          <w:szCs w:val="22"/>
        </w:rPr>
        <w:t xml:space="preserve">na kierunku </w:t>
      </w:r>
      <w:r w:rsidR="00CC689D" w:rsidRPr="00C82794">
        <w:rPr>
          <w:sz w:val="22"/>
          <w:szCs w:val="22"/>
        </w:rPr>
        <w:t>Praca socjalna</w:t>
      </w:r>
      <w:r w:rsidR="00320E64" w:rsidRPr="00C82794">
        <w:rPr>
          <w:sz w:val="22"/>
          <w:szCs w:val="22"/>
        </w:rPr>
        <w:t xml:space="preserve"> dalej zwany Koordynatorem ds. praktyk zawodowych</w:t>
      </w:r>
      <w:r w:rsidR="007A3C1C" w:rsidRP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 xml:space="preserve">wskazany przez </w:t>
      </w:r>
      <w:r w:rsidR="00F571B8" w:rsidRPr="00C82794">
        <w:rPr>
          <w:sz w:val="22"/>
          <w:szCs w:val="22"/>
        </w:rPr>
        <w:t>Dziekana</w:t>
      </w:r>
      <w:r w:rsidR="0066263F" w:rsidRPr="00C82794">
        <w:rPr>
          <w:sz w:val="22"/>
          <w:szCs w:val="22"/>
        </w:rPr>
        <w:t xml:space="preserve"> Instytutu </w:t>
      </w:r>
      <w:r w:rsidR="006C684D" w:rsidRPr="00C82794">
        <w:rPr>
          <w:sz w:val="22"/>
          <w:szCs w:val="22"/>
        </w:rPr>
        <w:t>Pedagogiki</w:t>
      </w:r>
      <w:r w:rsidRPr="00C82794">
        <w:rPr>
          <w:sz w:val="22"/>
          <w:szCs w:val="22"/>
        </w:rPr>
        <w:t>,</w:t>
      </w:r>
    </w:p>
    <w:p w:rsidR="006F6365" w:rsidRPr="00C82794" w:rsidRDefault="006F6365" w:rsidP="00C82794">
      <w:pPr>
        <w:pStyle w:val="NormalnyWeb"/>
        <w:numPr>
          <w:ilvl w:val="0"/>
          <w:numId w:val="9"/>
        </w:numPr>
        <w:spacing w:before="4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z ramienia Organizacji/Instytucji przyjmującej na praktyki - Opiekun praktyk zawodowych wskazany przez Kierownika Organizacji/Instytucji,</w:t>
      </w:r>
      <w:r w:rsidR="005D355F" w:rsidRP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 xml:space="preserve">zaakceptowany przez Uczelnię </w:t>
      </w:r>
      <w:r w:rsidR="00C82794" w:rsidRPr="00C82794">
        <w:rPr>
          <w:sz w:val="22"/>
          <w:szCs w:val="22"/>
        </w:rPr>
        <w:br/>
      </w:r>
      <w:r w:rsidRPr="00C82794">
        <w:rPr>
          <w:sz w:val="22"/>
          <w:szCs w:val="22"/>
        </w:rPr>
        <w:t>w</w:t>
      </w:r>
      <w:r w:rsidR="005D355F" w:rsidRP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 xml:space="preserve">wyniku wcześniejszej przeprowadzonej weryfikacji i oceny kompetencji zawodowych z zakresu </w:t>
      </w:r>
      <w:r w:rsidR="00CC689D" w:rsidRPr="00C82794">
        <w:rPr>
          <w:sz w:val="22"/>
          <w:szCs w:val="22"/>
        </w:rPr>
        <w:t>Pracy socjalnej</w:t>
      </w:r>
      <w:r w:rsidRPr="00C82794">
        <w:rPr>
          <w:sz w:val="22"/>
          <w:szCs w:val="22"/>
        </w:rPr>
        <w:t xml:space="preserve">. </w:t>
      </w:r>
    </w:p>
    <w:p w:rsidR="006F6365" w:rsidRPr="00C82794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C82794">
        <w:rPr>
          <w:b/>
          <w:bCs/>
          <w:sz w:val="22"/>
          <w:szCs w:val="22"/>
        </w:rPr>
        <w:t xml:space="preserve">§ 2 </w:t>
      </w:r>
      <w:r w:rsidR="007A6D2E" w:rsidRPr="00C82794">
        <w:rPr>
          <w:b/>
          <w:bCs/>
          <w:sz w:val="22"/>
          <w:szCs w:val="22"/>
        </w:rPr>
        <w:br/>
      </w:r>
      <w:r w:rsidRPr="00C82794">
        <w:rPr>
          <w:b/>
          <w:bCs/>
          <w:sz w:val="22"/>
          <w:szCs w:val="22"/>
        </w:rPr>
        <w:t>Cele praktyk zawodowych</w:t>
      </w:r>
    </w:p>
    <w:p w:rsidR="006F6365" w:rsidRPr="00C82794" w:rsidRDefault="006F6365" w:rsidP="00C82794">
      <w:pPr>
        <w:pStyle w:val="NormalnyWeb"/>
        <w:spacing w:before="40" w:beforeAutospacing="0" w:after="0" w:afterAutospacing="0" w:line="276" w:lineRule="auto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Głównym celem praktyk zawodowych jest wykorzystanie przez studentów wiedzy, umiejętności </w:t>
      </w:r>
      <w:r w:rsidR="00C82794">
        <w:rPr>
          <w:sz w:val="22"/>
          <w:szCs w:val="22"/>
        </w:rPr>
        <w:br/>
      </w:r>
      <w:r w:rsidRPr="00C82794">
        <w:rPr>
          <w:sz w:val="22"/>
          <w:szCs w:val="22"/>
        </w:rPr>
        <w:t xml:space="preserve">i kompetencji (w tym społecznych) zdobytych </w:t>
      </w:r>
      <w:r w:rsidR="007A6D2E" w:rsidRPr="00C82794">
        <w:rPr>
          <w:sz w:val="22"/>
          <w:szCs w:val="22"/>
        </w:rPr>
        <w:t xml:space="preserve">w trakcie studiów </w:t>
      </w:r>
      <w:r w:rsidRPr="00C82794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177CB0" w:rsidRPr="00C82794" w:rsidRDefault="00177CB0" w:rsidP="00C82794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 xml:space="preserve">kształcenie kompetencji praktycznych studentów w zakresie </w:t>
      </w:r>
      <w:r w:rsidR="00CC689D" w:rsidRPr="00C82794">
        <w:rPr>
          <w:rFonts w:ascii="Times New Roman" w:hAnsi="Times New Roman" w:cs="Times New Roman"/>
        </w:rPr>
        <w:t>pracy socjalnej,</w:t>
      </w:r>
      <w:r w:rsidRPr="00C82794">
        <w:rPr>
          <w:rFonts w:ascii="Times New Roman" w:hAnsi="Times New Roman" w:cs="Times New Roman"/>
        </w:rPr>
        <w:t xml:space="preserve"> umożliwiających nabywanie doświadczeń związanych z funkcjonowaniem systemu </w:t>
      </w:r>
      <w:r w:rsidR="00CC689D" w:rsidRPr="00C82794">
        <w:rPr>
          <w:rFonts w:ascii="Times New Roman" w:hAnsi="Times New Roman" w:cs="Times New Roman"/>
        </w:rPr>
        <w:t>pomocy społecznej</w:t>
      </w:r>
      <w:r w:rsidRPr="00C82794">
        <w:rPr>
          <w:rFonts w:ascii="Times New Roman" w:hAnsi="Times New Roman" w:cs="Times New Roman"/>
        </w:rPr>
        <w:t xml:space="preserve">, specyfiką placówek </w:t>
      </w:r>
      <w:r w:rsidR="00CC689D" w:rsidRPr="00C82794">
        <w:rPr>
          <w:rFonts w:ascii="Times New Roman" w:hAnsi="Times New Roman" w:cs="Times New Roman"/>
        </w:rPr>
        <w:t>socjalnych</w:t>
      </w:r>
      <w:r w:rsidRPr="00C82794">
        <w:rPr>
          <w:rFonts w:ascii="Times New Roman" w:hAnsi="Times New Roman" w:cs="Times New Roman"/>
        </w:rPr>
        <w:t>, oraz innych placówek zgodnych z profilem realizowanej specjalności,</w:t>
      </w:r>
    </w:p>
    <w:p w:rsidR="00177CB0" w:rsidRPr="00C82794" w:rsidRDefault="00177CB0" w:rsidP="00C82794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>praktyczna weryfikacja wiedzy zdobytej podczas studiów w ramach przedmiotów kształcenia podstawowego i kierunkowego oraz przedmiotów metodycznych kształcenia specjalnościowego,</w:t>
      </w:r>
    </w:p>
    <w:p w:rsidR="00177CB0" w:rsidRPr="00C82794" w:rsidRDefault="00177CB0" w:rsidP="00C82794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>wprowadzenie do praktycznego wykonywania zawodu, do którego przygotowują studia na poszczególnych specjalnościach,</w:t>
      </w:r>
    </w:p>
    <w:p w:rsidR="00177CB0" w:rsidRPr="00C82794" w:rsidRDefault="00177CB0" w:rsidP="00C82794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 xml:space="preserve">poznanie zasad funkcjonowania, struktury oraz specyfiki funkcjonowania placówek </w:t>
      </w:r>
      <w:r w:rsidR="00CC689D" w:rsidRPr="00C82794">
        <w:rPr>
          <w:rFonts w:ascii="Times New Roman" w:hAnsi="Times New Roman" w:cs="Times New Roman"/>
        </w:rPr>
        <w:t>pracy socjalnej</w:t>
      </w:r>
      <w:r w:rsidRPr="00C82794">
        <w:rPr>
          <w:rFonts w:ascii="Times New Roman" w:hAnsi="Times New Roman" w:cs="Times New Roman"/>
        </w:rPr>
        <w:t>, instytucji i placówek różnych typów i szczebli, ze szczególnym uwzględnieniem tych, które mogą stanowić miejsce zatrudniania dla absolwentów,</w:t>
      </w:r>
    </w:p>
    <w:p w:rsidR="00177CB0" w:rsidRPr="00C82794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>wchodzenie praktykan</w:t>
      </w:r>
      <w:r w:rsidR="00CC689D" w:rsidRPr="00C82794">
        <w:rPr>
          <w:rFonts w:ascii="Times New Roman" w:hAnsi="Times New Roman" w:cs="Times New Roman"/>
        </w:rPr>
        <w:t xml:space="preserve">ta w role zawodowe </w:t>
      </w:r>
      <w:r w:rsidRPr="00C82794">
        <w:rPr>
          <w:rFonts w:ascii="Times New Roman" w:hAnsi="Times New Roman" w:cs="Times New Roman"/>
        </w:rPr>
        <w:t>w instytucjach będących terenem ich przyszłej pracy zawodowej,</w:t>
      </w:r>
    </w:p>
    <w:p w:rsidR="00177CB0" w:rsidRPr="00C82794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177CB0" w:rsidRPr="00C82794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 xml:space="preserve">wzmocnienie motywacji do pracy zawodowej poprzez doskonalenie kompetencji osobistych </w:t>
      </w:r>
      <w:r w:rsidR="00C82794">
        <w:rPr>
          <w:rFonts w:ascii="Times New Roman" w:hAnsi="Times New Roman" w:cs="Times New Roman"/>
        </w:rPr>
        <w:br/>
      </w:r>
      <w:r w:rsidRPr="00C82794">
        <w:rPr>
          <w:rFonts w:ascii="Times New Roman" w:hAnsi="Times New Roman" w:cs="Times New Roman"/>
        </w:rPr>
        <w:t>i zawodowych,</w:t>
      </w:r>
    </w:p>
    <w:p w:rsidR="00177CB0" w:rsidRPr="00C82794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hAnsi="Times New Roman" w:cs="Times New Roman"/>
        </w:rPr>
        <w:t>kształtowanie wysokiej kultury pracy zawodowej oraz postaw etycznych,</w:t>
      </w:r>
    </w:p>
    <w:p w:rsidR="006F6365" w:rsidRPr="00C82794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82794">
        <w:rPr>
          <w:rFonts w:ascii="Times New Roman" w:eastAsia="Times New Roman" w:hAnsi="Times New Roman" w:cs="Times New Roman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6F6365" w:rsidRPr="00C82794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C82794">
        <w:rPr>
          <w:b/>
          <w:bCs/>
          <w:sz w:val="22"/>
          <w:szCs w:val="22"/>
        </w:rPr>
        <w:t xml:space="preserve">§ 3 </w:t>
      </w:r>
      <w:r w:rsidR="007A6D2E" w:rsidRPr="00C82794">
        <w:rPr>
          <w:b/>
          <w:bCs/>
          <w:sz w:val="22"/>
          <w:szCs w:val="22"/>
        </w:rPr>
        <w:br/>
      </w:r>
      <w:r w:rsidRPr="00C82794">
        <w:rPr>
          <w:b/>
          <w:bCs/>
          <w:sz w:val="22"/>
          <w:szCs w:val="22"/>
        </w:rPr>
        <w:t>Podstawowe zadania i obowiązki studenta</w:t>
      </w:r>
    </w:p>
    <w:p w:rsidR="006F6365" w:rsidRPr="00C82794" w:rsidRDefault="006F6365" w:rsidP="00C82794">
      <w:pPr>
        <w:numPr>
          <w:ilvl w:val="0"/>
          <w:numId w:val="2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Student przed przystąpieniem do praktyk zawodowych powinien zapoznać się z</w:t>
      </w:r>
      <w:r w:rsidR="005D355F" w:rsidRP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>efektami uczenia się określonymi w sylabusie praktyk zawodowych.</w:t>
      </w:r>
    </w:p>
    <w:p w:rsidR="006F6365" w:rsidRPr="00C82794" w:rsidRDefault="006F6365" w:rsidP="00C82794">
      <w:pPr>
        <w:numPr>
          <w:ilvl w:val="0"/>
          <w:numId w:val="2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Student wykonuje podczas praktyk zawodowych zadania na rzecz </w:t>
      </w:r>
      <w:r w:rsidR="00E95903" w:rsidRPr="00C82794">
        <w:rPr>
          <w:sz w:val="22"/>
          <w:szCs w:val="22"/>
        </w:rPr>
        <w:t>instytucji</w:t>
      </w:r>
      <w:r w:rsidRPr="00C82794">
        <w:rPr>
          <w:sz w:val="22"/>
          <w:szCs w:val="22"/>
        </w:rPr>
        <w:t xml:space="preserve"> przyjmującej go na praktyki, uzgodnione z Opiekunem praktyk z jednostki przyjmującej. </w:t>
      </w:r>
    </w:p>
    <w:p w:rsidR="006F6365" w:rsidRPr="00C82794" w:rsidRDefault="006F6365" w:rsidP="00C82794">
      <w:pPr>
        <w:numPr>
          <w:ilvl w:val="0"/>
          <w:numId w:val="2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W trakcie odbywania praktyk zawodowych student powinien: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lastRenderedPageBreak/>
        <w:t xml:space="preserve">zapoznać się z organizacją pracy oraz celami i zadaniami </w:t>
      </w:r>
      <w:r w:rsidR="001259F1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 xml:space="preserve">nstytucji/ </w:t>
      </w:r>
      <w:r w:rsidR="001259F1" w:rsidRPr="00C82794">
        <w:rPr>
          <w:sz w:val="22"/>
          <w:szCs w:val="22"/>
        </w:rPr>
        <w:t>P</w:t>
      </w:r>
      <w:r w:rsidRPr="00C82794">
        <w:rPr>
          <w:sz w:val="22"/>
          <w:szCs w:val="22"/>
        </w:rPr>
        <w:t xml:space="preserve">lacówki, </w:t>
      </w:r>
      <w:r w:rsidR="00C82794">
        <w:rPr>
          <w:sz w:val="22"/>
          <w:szCs w:val="22"/>
        </w:rPr>
        <w:br/>
      </w:r>
      <w:r w:rsidRPr="00C82794">
        <w:rPr>
          <w:sz w:val="22"/>
          <w:szCs w:val="22"/>
        </w:rPr>
        <w:t>w której odbywa</w:t>
      </w:r>
      <w:r w:rsidR="00E95903" w:rsidRPr="00C82794">
        <w:rPr>
          <w:sz w:val="22"/>
          <w:szCs w:val="22"/>
        </w:rPr>
        <w:t xml:space="preserve"> się</w:t>
      </w:r>
      <w:r w:rsidRPr="00C82794">
        <w:rPr>
          <w:sz w:val="22"/>
          <w:szCs w:val="22"/>
        </w:rPr>
        <w:t xml:space="preserve"> praktyka,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zapoznać się z procesami, technologiami, rozwiązaniami informatycznymi stosowanymi </w:t>
      </w:r>
      <w:r w:rsidR="00C82794">
        <w:rPr>
          <w:sz w:val="22"/>
          <w:szCs w:val="22"/>
        </w:rPr>
        <w:br/>
      </w:r>
      <w:r w:rsidRPr="00C82794">
        <w:rPr>
          <w:sz w:val="22"/>
          <w:szCs w:val="22"/>
        </w:rPr>
        <w:t xml:space="preserve">w </w:t>
      </w:r>
      <w:r w:rsidR="001259F1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>nstytucji oraz poznać zasady realizacji zadań z zakresu</w:t>
      </w:r>
      <w:r w:rsidR="005D355F" w:rsidRPr="00C82794">
        <w:rPr>
          <w:sz w:val="22"/>
          <w:szCs w:val="22"/>
        </w:rPr>
        <w:t xml:space="preserve"> </w:t>
      </w:r>
      <w:r w:rsidR="005C3022" w:rsidRPr="00C82794">
        <w:rPr>
          <w:sz w:val="22"/>
          <w:szCs w:val="22"/>
        </w:rPr>
        <w:t>pomocy psychologiczno-pedagogicznej,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zapoznać się z zasadami </w:t>
      </w:r>
      <w:r w:rsidR="001259F1" w:rsidRPr="00C82794">
        <w:rPr>
          <w:sz w:val="22"/>
          <w:szCs w:val="22"/>
        </w:rPr>
        <w:t>funkcjonowania i stosowanymi w O</w:t>
      </w:r>
      <w:r w:rsidRPr="00C82794">
        <w:rPr>
          <w:sz w:val="22"/>
          <w:szCs w:val="22"/>
        </w:rPr>
        <w:t>rganizacji/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>nstytucji metodami, formami i środkami pracy,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współdziałać z pracownikami </w:t>
      </w:r>
      <w:r w:rsidR="001259F1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>nstytucji oraz współtworzyć z nimi dobrą atmosferę pracy,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wyrabiać poczucie odpowiedzialności za wykonywaną pracę i podejmowane decyzje,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aktywnie uczestniczyć w funkcjonowaniu </w:t>
      </w:r>
      <w:r w:rsidR="00EA53C3" w:rsidRPr="00C82794">
        <w:rPr>
          <w:sz w:val="22"/>
          <w:szCs w:val="22"/>
        </w:rPr>
        <w:t xml:space="preserve">Organizacji/Instytucji </w:t>
      </w:r>
      <w:r w:rsidRPr="00C82794">
        <w:rPr>
          <w:sz w:val="22"/>
          <w:szCs w:val="22"/>
        </w:rPr>
        <w:t>i wykonywać merytoryczne polecenia Opiekuna praktyk z ramienia jednostki przyjmującej,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systematycznie prowadzić dokumentację przebiegu praktyk w dzienniczku praktyk (załącznik nr 1),</w:t>
      </w:r>
      <w:r w:rsidR="00EA53C3" w:rsidRPr="00C82794">
        <w:rPr>
          <w:sz w:val="22"/>
          <w:szCs w:val="22"/>
        </w:rPr>
        <w:t xml:space="preserve"> 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>nstytucji przyjmującej,</w:t>
      </w:r>
    </w:p>
    <w:p w:rsidR="006F6365" w:rsidRPr="00C82794" w:rsidRDefault="00EA53C3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obserwować O</w:t>
      </w:r>
      <w:r w:rsidR="006F6365" w:rsidRPr="00C82794">
        <w:rPr>
          <w:sz w:val="22"/>
          <w:szCs w:val="22"/>
        </w:rPr>
        <w:t>rganizację/</w:t>
      </w:r>
      <w:r w:rsidRPr="00C82794">
        <w:rPr>
          <w:sz w:val="22"/>
          <w:szCs w:val="22"/>
        </w:rPr>
        <w:t>I</w:t>
      </w:r>
      <w:r w:rsidR="006F6365" w:rsidRPr="00C82794">
        <w:rPr>
          <w:sz w:val="22"/>
          <w:szCs w:val="22"/>
        </w:rPr>
        <w:t>nstytucję/</w:t>
      </w:r>
      <w:r w:rsidRPr="00C82794">
        <w:rPr>
          <w:sz w:val="22"/>
          <w:szCs w:val="22"/>
        </w:rPr>
        <w:t>P</w:t>
      </w:r>
      <w:r w:rsidR="006F6365" w:rsidRPr="00C82794">
        <w:rPr>
          <w:sz w:val="22"/>
          <w:szCs w:val="22"/>
        </w:rPr>
        <w:t>lacówkę i stosowane w niej zasady pracy,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C82794">
        <w:rPr>
          <w:sz w:val="22"/>
          <w:szCs w:val="22"/>
        </w:rPr>
        <w:t>I</w:t>
      </w:r>
      <w:r w:rsidR="00E95903" w:rsidRPr="00C82794">
        <w:rPr>
          <w:sz w:val="22"/>
          <w:szCs w:val="22"/>
        </w:rPr>
        <w:t>nstytucji</w:t>
      </w:r>
      <w:r w:rsidRPr="00C82794">
        <w:rPr>
          <w:sz w:val="22"/>
          <w:szCs w:val="22"/>
        </w:rPr>
        <w:t>, w której student odbywa praktyki,</w:t>
      </w:r>
    </w:p>
    <w:p w:rsidR="006F6365" w:rsidRPr="00C82794" w:rsidRDefault="006F6365" w:rsidP="00C82794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EA53C3" w:rsidRPr="00C82794" w:rsidRDefault="006F6365" w:rsidP="00C82794">
      <w:pPr>
        <w:numPr>
          <w:ilvl w:val="0"/>
          <w:numId w:val="2"/>
        </w:numPr>
        <w:tabs>
          <w:tab w:val="left" w:pos="426"/>
        </w:tabs>
        <w:spacing w:before="4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 w:rsidRPr="00C82794">
        <w:rPr>
          <w:sz w:val="22"/>
          <w:szCs w:val="22"/>
        </w:rPr>
        <w:t>4</w:t>
      </w:r>
      <w:r w:rsidRPr="00C82794">
        <w:rPr>
          <w:sz w:val="22"/>
          <w:szCs w:val="22"/>
        </w:rPr>
        <w:t>).</w:t>
      </w:r>
    </w:p>
    <w:p w:rsidR="006F6365" w:rsidRPr="00C82794" w:rsidRDefault="006F6365" w:rsidP="00C82794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C82794">
        <w:rPr>
          <w:b/>
          <w:bCs/>
          <w:sz w:val="22"/>
          <w:szCs w:val="22"/>
        </w:rPr>
        <w:t xml:space="preserve">§ 4 </w:t>
      </w:r>
      <w:r w:rsidR="007A6D2E" w:rsidRPr="00C82794">
        <w:rPr>
          <w:b/>
          <w:bCs/>
          <w:sz w:val="22"/>
          <w:szCs w:val="22"/>
        </w:rPr>
        <w:br/>
      </w:r>
      <w:r w:rsidRPr="00C82794">
        <w:rPr>
          <w:b/>
          <w:bCs/>
          <w:sz w:val="22"/>
          <w:szCs w:val="22"/>
        </w:rPr>
        <w:t>Zadania Organizacji/</w:t>
      </w:r>
      <w:r w:rsidR="001259F1" w:rsidRPr="00C82794">
        <w:rPr>
          <w:b/>
          <w:bCs/>
          <w:sz w:val="22"/>
          <w:szCs w:val="22"/>
        </w:rPr>
        <w:t>I</w:t>
      </w:r>
      <w:r w:rsidRPr="00C82794">
        <w:rPr>
          <w:b/>
          <w:bCs/>
          <w:sz w:val="22"/>
          <w:szCs w:val="22"/>
        </w:rPr>
        <w:t>nstytucji</w:t>
      </w:r>
      <w:r w:rsidR="005D355F" w:rsidRPr="00C82794">
        <w:rPr>
          <w:b/>
          <w:bCs/>
          <w:sz w:val="22"/>
          <w:szCs w:val="22"/>
        </w:rPr>
        <w:t xml:space="preserve"> </w:t>
      </w:r>
      <w:r w:rsidRPr="00C82794">
        <w:rPr>
          <w:b/>
          <w:bCs/>
          <w:sz w:val="22"/>
          <w:szCs w:val="22"/>
        </w:rPr>
        <w:t>przyjmującej</w:t>
      </w:r>
    </w:p>
    <w:p w:rsidR="006F6365" w:rsidRPr="00C82794" w:rsidRDefault="006F6365" w:rsidP="00C82794">
      <w:pPr>
        <w:numPr>
          <w:ilvl w:val="0"/>
          <w:numId w:val="3"/>
        </w:numPr>
        <w:tabs>
          <w:tab w:val="left" w:pos="426"/>
        </w:tabs>
        <w:spacing w:beforeLines="40" w:before="96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Organizacja/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Pr="00C82794" w:rsidRDefault="006F6365" w:rsidP="00C82794">
      <w:pPr>
        <w:numPr>
          <w:ilvl w:val="0"/>
          <w:numId w:val="3"/>
        </w:numPr>
        <w:tabs>
          <w:tab w:val="left" w:pos="426"/>
        </w:tabs>
        <w:spacing w:beforeLines="40" w:before="96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Opiekun praktyk z ramienia </w:t>
      </w:r>
      <w:r w:rsidR="001259F1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 xml:space="preserve">nstytucji przyjmującej ma obowiązek zapoznać się z </w:t>
      </w:r>
      <w:r w:rsidR="005C3022" w:rsidRPr="00C82794">
        <w:rPr>
          <w:sz w:val="22"/>
          <w:szCs w:val="22"/>
        </w:rPr>
        <w:t>kartą przedmiotu dotyczącą</w:t>
      </w:r>
      <w:r w:rsidRPr="00C82794">
        <w:rPr>
          <w:sz w:val="22"/>
          <w:szCs w:val="22"/>
        </w:rPr>
        <w:t xml:space="preserve"> praktyk, w tym m.in. z efektami </w:t>
      </w:r>
      <w:r w:rsidR="00E95903" w:rsidRPr="00C82794">
        <w:rPr>
          <w:sz w:val="22"/>
          <w:szCs w:val="22"/>
        </w:rPr>
        <w:t>uczenia się</w:t>
      </w:r>
      <w:r w:rsidRPr="00C82794">
        <w:rPr>
          <w:sz w:val="22"/>
          <w:szCs w:val="22"/>
        </w:rPr>
        <w:t xml:space="preserve"> przewidzianymi do realizacji </w:t>
      </w:r>
      <w:r w:rsidR="00C82794">
        <w:rPr>
          <w:sz w:val="22"/>
          <w:szCs w:val="22"/>
        </w:rPr>
        <w:br/>
      </w:r>
      <w:r w:rsidRPr="00C82794">
        <w:rPr>
          <w:sz w:val="22"/>
          <w:szCs w:val="22"/>
        </w:rPr>
        <w:t xml:space="preserve">w ramach praktyk zawodowych. </w:t>
      </w:r>
    </w:p>
    <w:p w:rsidR="006F6365" w:rsidRPr="00C82794" w:rsidRDefault="006F6365" w:rsidP="00C82794">
      <w:pPr>
        <w:numPr>
          <w:ilvl w:val="0"/>
          <w:numId w:val="3"/>
        </w:numPr>
        <w:tabs>
          <w:tab w:val="left" w:pos="426"/>
        </w:tabs>
        <w:spacing w:beforeLines="40" w:before="96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Do zadań Opiekuna praktyk z ramienia </w:t>
      </w:r>
      <w:r w:rsidR="001259F1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>nstytucji/</w:t>
      </w:r>
      <w:r w:rsidR="001259F1" w:rsidRPr="00C82794">
        <w:rPr>
          <w:sz w:val="22"/>
          <w:szCs w:val="22"/>
        </w:rPr>
        <w:t>P</w:t>
      </w:r>
      <w:r w:rsidRPr="00C82794">
        <w:rPr>
          <w:sz w:val="22"/>
          <w:szCs w:val="22"/>
        </w:rPr>
        <w:t>lacówki przyjmującej należy: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zapoznanie studenta z efektami </w:t>
      </w:r>
      <w:r w:rsidR="00E95903" w:rsidRPr="00C82794">
        <w:rPr>
          <w:sz w:val="22"/>
          <w:szCs w:val="22"/>
        </w:rPr>
        <w:t>uczenia się</w:t>
      </w:r>
      <w:r w:rsidRPr="00C82794">
        <w:rPr>
          <w:sz w:val="22"/>
          <w:szCs w:val="22"/>
        </w:rPr>
        <w:t xml:space="preserve"> określonymi w </w:t>
      </w:r>
      <w:r w:rsidR="005C3022" w:rsidRPr="00C82794">
        <w:rPr>
          <w:sz w:val="22"/>
          <w:szCs w:val="22"/>
        </w:rPr>
        <w:t>karcie przedmiotu</w:t>
      </w:r>
      <w:r w:rsidRPr="00C82794">
        <w:rPr>
          <w:sz w:val="22"/>
          <w:szCs w:val="22"/>
        </w:rPr>
        <w:t xml:space="preserve"> dla praktyk zawodowych z odniesieniem do dzi</w:t>
      </w:r>
      <w:r w:rsidR="004045C1" w:rsidRPr="00C82794">
        <w:rPr>
          <w:sz w:val="22"/>
          <w:szCs w:val="22"/>
        </w:rPr>
        <w:t xml:space="preserve">ałalności i zadań realizowanych </w:t>
      </w:r>
      <w:r w:rsidRPr="00C82794">
        <w:rPr>
          <w:sz w:val="22"/>
          <w:szCs w:val="22"/>
        </w:rPr>
        <w:t>w</w:t>
      </w:r>
      <w:r w:rsidR="005D355F" w:rsidRPr="00C82794">
        <w:rPr>
          <w:sz w:val="22"/>
          <w:szCs w:val="22"/>
        </w:rPr>
        <w:t xml:space="preserve"> </w:t>
      </w:r>
      <w:r w:rsidR="001259F1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</w:t>
      </w:r>
      <w:r w:rsidR="004045C1" w:rsidRP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>/</w:t>
      </w:r>
      <w:r w:rsidR="004045C1" w:rsidRPr="00C82794">
        <w:rPr>
          <w:sz w:val="22"/>
          <w:szCs w:val="22"/>
        </w:rPr>
        <w:t xml:space="preserve"> </w:t>
      </w:r>
      <w:r w:rsidR="001259F1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>nstytucji,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zatwierdzenie przedstawionego przez studenta planu praktyk,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zapoznanie studenta z zakresem prowadzonej działalności,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udostępnienie niezbędnych narzędzi i materiałów do wykonania zadań,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wspomaganie w tworzeniu dobrego klimatu pracy i właściwych relacji w miejscu odbywania praktyki,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sprawowanie opieki merytorycznej nad studentem w trakcie realizacji praktyk,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lastRenderedPageBreak/>
        <w:t>konsultowanie ze studentem wykonywanych przez niego zadań, w tym prowadzenie nadzoru merytorycznego,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potwierdzenie</w:t>
      </w:r>
      <w:r w:rsidR="00052E54" w:rsidRPr="00C82794">
        <w:rPr>
          <w:sz w:val="22"/>
          <w:szCs w:val="22"/>
        </w:rPr>
        <w:t xml:space="preserve"> w oświadczeniu (załącznik nr 2</w:t>
      </w:r>
      <w:r w:rsidRPr="00C82794">
        <w:rPr>
          <w:sz w:val="22"/>
          <w:szCs w:val="22"/>
        </w:rPr>
        <w:t xml:space="preserve">) osiągnięcia przez studenta zakładanych efektów </w:t>
      </w:r>
      <w:r w:rsidR="00E95903" w:rsidRPr="00C82794">
        <w:rPr>
          <w:sz w:val="22"/>
          <w:szCs w:val="22"/>
        </w:rPr>
        <w:t>uczenia się</w:t>
      </w:r>
      <w:r w:rsidRPr="00C82794">
        <w:rPr>
          <w:sz w:val="22"/>
          <w:szCs w:val="22"/>
        </w:rPr>
        <w:t>.</w:t>
      </w:r>
    </w:p>
    <w:p w:rsidR="006F6365" w:rsidRPr="00C82794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C82794">
        <w:rPr>
          <w:b/>
          <w:bCs/>
          <w:sz w:val="22"/>
          <w:szCs w:val="22"/>
        </w:rPr>
        <w:t xml:space="preserve">§ 5 </w:t>
      </w:r>
      <w:r w:rsidR="007A6D2E" w:rsidRPr="00C82794">
        <w:rPr>
          <w:b/>
          <w:bCs/>
          <w:sz w:val="22"/>
          <w:szCs w:val="22"/>
        </w:rPr>
        <w:br/>
      </w:r>
      <w:r w:rsidRPr="00C82794">
        <w:rPr>
          <w:b/>
          <w:bCs/>
          <w:sz w:val="22"/>
          <w:szCs w:val="22"/>
        </w:rPr>
        <w:t>Organizacja praktyk zawodowych</w:t>
      </w:r>
    </w:p>
    <w:p w:rsidR="009102B1" w:rsidRPr="00C82794" w:rsidRDefault="002A07EF" w:rsidP="002A07EF">
      <w:pPr>
        <w:pStyle w:val="NormalnyWeb"/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Dla kierunku </w:t>
      </w:r>
      <w:r w:rsidRPr="00C82794">
        <w:rPr>
          <w:i/>
          <w:sz w:val="22"/>
          <w:szCs w:val="22"/>
        </w:rPr>
        <w:t>Praca socjalna</w:t>
      </w:r>
      <w:r w:rsidRPr="00C82794">
        <w:rPr>
          <w:sz w:val="22"/>
          <w:szCs w:val="22"/>
        </w:rPr>
        <w:t xml:space="preserve"> proponowane instytucje do realizowania praktyk zawodowych to m.in.: Miejskie Ośrodki Pomocy Społecznej (MOPS), Gminne Ośrodki Pomocy Społecznej, Powiatowe Centra Pomocy Rodzinie, Domy Seniora, a także inne instytucje z obszaru pomocy </w:t>
      </w:r>
      <w:r w:rsidR="00C82794">
        <w:rPr>
          <w:sz w:val="22"/>
          <w:szCs w:val="22"/>
        </w:rPr>
        <w:br/>
      </w:r>
      <w:r w:rsidRPr="00C82794">
        <w:rPr>
          <w:sz w:val="22"/>
          <w:szCs w:val="22"/>
        </w:rPr>
        <w:t>i integracji społecznej (np. Domy Pomocy Społecznej, Środowiskowe Domy Samopomocy, Centra Integracji Społecznej, Warsztaty Terapii Zajęciowej i inne).</w:t>
      </w:r>
    </w:p>
    <w:p w:rsidR="00D7490B" w:rsidRPr="00C82794" w:rsidRDefault="009102B1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Praktyki zawodowe mogą być odbywane w wybranej przez studenta Organizacji/</w:t>
      </w:r>
      <w:r w:rsid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>Instytucji/Placówce zatrudniającej pracowników o</w:t>
      </w:r>
      <w:r w:rsidR="005D355F" w:rsidRP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>specjalnościach zgodnych z profilem kształcenia na kierunku „</w:t>
      </w:r>
      <w:r w:rsidR="00CC689D" w:rsidRPr="00C82794">
        <w:rPr>
          <w:sz w:val="22"/>
          <w:szCs w:val="22"/>
        </w:rPr>
        <w:t>Praca socjalna</w:t>
      </w:r>
      <w:r w:rsidRPr="00C82794">
        <w:rPr>
          <w:sz w:val="22"/>
          <w:szCs w:val="22"/>
        </w:rPr>
        <w:t xml:space="preserve">” w kraju lub za granicą, które zostały zweryfikowane przez Uczelnię z uwagi na profil działania umożliwiający studentowi zrealizowanie celów opisanych </w:t>
      </w:r>
      <w:r w:rsidR="00C82794">
        <w:rPr>
          <w:sz w:val="22"/>
          <w:szCs w:val="22"/>
        </w:rPr>
        <w:br/>
      </w:r>
      <w:r w:rsidRPr="00C82794">
        <w:rPr>
          <w:sz w:val="22"/>
          <w:szCs w:val="22"/>
        </w:rPr>
        <w:t>w § 2 i założonych dla praktyk efektów uczenia się. Wykaz tych Organizacji/Instytucji/Placówek prowadzony jest</w:t>
      </w:r>
      <w:r w:rsidR="006F6365" w:rsidRPr="00C82794">
        <w:rPr>
          <w:sz w:val="22"/>
          <w:szCs w:val="22"/>
        </w:rPr>
        <w:t xml:space="preserve"> przez </w:t>
      </w:r>
      <w:r w:rsidR="00F571B8" w:rsidRPr="00C82794">
        <w:rPr>
          <w:sz w:val="22"/>
          <w:szCs w:val="22"/>
        </w:rPr>
        <w:t>Dziekana</w:t>
      </w:r>
      <w:r w:rsidRPr="00C82794">
        <w:rPr>
          <w:sz w:val="22"/>
          <w:szCs w:val="22"/>
        </w:rPr>
        <w:t xml:space="preserve"> Instytutu Pedagogiki</w:t>
      </w:r>
      <w:r w:rsidR="006F6365" w:rsidRPr="00C82794">
        <w:rPr>
          <w:sz w:val="22"/>
          <w:szCs w:val="22"/>
        </w:rPr>
        <w:t>.</w:t>
      </w:r>
    </w:p>
    <w:p w:rsidR="00D7490B" w:rsidRPr="00C82794" w:rsidRDefault="00D7490B" w:rsidP="0077002C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Weryfikację Organizacji/Instytucji/Placówki przeprowadza Koordynator ds. praktyk zawodowych w porozumieniu z </w:t>
      </w:r>
      <w:r w:rsidR="00CC2B03" w:rsidRPr="00C82794">
        <w:rPr>
          <w:sz w:val="22"/>
          <w:szCs w:val="22"/>
        </w:rPr>
        <w:t>Dziekanem</w:t>
      </w:r>
      <w:r w:rsidRPr="00C82794">
        <w:rPr>
          <w:sz w:val="22"/>
          <w:szCs w:val="22"/>
        </w:rPr>
        <w:t xml:space="preserve"> Instytutu lub z Pełnomocnikiem Rektora ds. praktyk zawodowych (załącznik nr 11).</w:t>
      </w:r>
    </w:p>
    <w:p w:rsidR="006F6365" w:rsidRPr="00C82794" w:rsidRDefault="00D7490B" w:rsidP="0077002C">
      <w:pPr>
        <w:numPr>
          <w:ilvl w:val="0"/>
          <w:numId w:val="1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Porozumienie z Organizacją/Instytucją/Placówką gwarantujące przyjęcie określonej liczby studentów na studencką praktykę zawodową zwiera Rektor </w:t>
      </w:r>
      <w:r w:rsidR="007D1465" w:rsidRPr="00C82794">
        <w:rPr>
          <w:sz w:val="22"/>
          <w:szCs w:val="22"/>
        </w:rPr>
        <w:t>Staropolskiej Akademii Nauk Stosowanych</w:t>
      </w:r>
      <w:r w:rsidRPr="00C82794">
        <w:rPr>
          <w:sz w:val="22"/>
          <w:szCs w:val="22"/>
        </w:rPr>
        <w:t xml:space="preserve"> w Kielcach lub osoba wskazana przez Rektora (załącznik nr 10). </w:t>
      </w:r>
    </w:p>
    <w:p w:rsidR="006F6365" w:rsidRPr="00C82794" w:rsidRDefault="006F6365" w:rsidP="00C82794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Student może samodzielnie wskazać </w:t>
      </w:r>
      <w:r w:rsidR="001259F1" w:rsidRPr="00C82794">
        <w:rPr>
          <w:sz w:val="22"/>
          <w:szCs w:val="22"/>
        </w:rPr>
        <w:t>Organizację/Instytucj</w:t>
      </w:r>
      <w:r w:rsidR="003F7CB8" w:rsidRPr="00C82794">
        <w:rPr>
          <w:sz w:val="22"/>
          <w:szCs w:val="22"/>
        </w:rPr>
        <w:t>ę</w:t>
      </w:r>
      <w:r w:rsidR="001259F1" w:rsidRPr="00C82794">
        <w:rPr>
          <w:sz w:val="22"/>
          <w:szCs w:val="22"/>
        </w:rPr>
        <w:t>/P</w:t>
      </w:r>
      <w:r w:rsidRPr="00C82794">
        <w:rPr>
          <w:sz w:val="22"/>
          <w:szCs w:val="22"/>
        </w:rPr>
        <w:t xml:space="preserve">lacówkę, w której chce odbywać praktyki zawodowe pod warunkiem jej zaakceptowania przez osobę upoważnioną na Uczelni – </w:t>
      </w:r>
      <w:r w:rsidR="00320E64" w:rsidRPr="00C82794">
        <w:rPr>
          <w:sz w:val="22"/>
          <w:szCs w:val="22"/>
        </w:rPr>
        <w:t>Koordynatora ds. praktyk zawodowych</w:t>
      </w:r>
      <w:r w:rsidRPr="00C82794">
        <w:rPr>
          <w:sz w:val="22"/>
          <w:szCs w:val="22"/>
        </w:rPr>
        <w:t xml:space="preserve"> </w:t>
      </w:r>
      <w:r w:rsidR="001259F1" w:rsidRPr="00C82794">
        <w:rPr>
          <w:sz w:val="22"/>
          <w:szCs w:val="22"/>
        </w:rPr>
        <w:t xml:space="preserve">na kierunku </w:t>
      </w:r>
      <w:r w:rsidR="00CC689D" w:rsidRPr="00C82794">
        <w:rPr>
          <w:sz w:val="22"/>
          <w:szCs w:val="22"/>
        </w:rPr>
        <w:t>Praca socjalna</w:t>
      </w:r>
      <w:r w:rsidRPr="00C82794">
        <w:rPr>
          <w:sz w:val="22"/>
          <w:szCs w:val="22"/>
        </w:rPr>
        <w:t xml:space="preserve">. </w:t>
      </w:r>
    </w:p>
    <w:p w:rsidR="006F6365" w:rsidRPr="00C82794" w:rsidRDefault="006F6365" w:rsidP="00C82794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C82794">
        <w:rPr>
          <w:sz w:val="22"/>
          <w:szCs w:val="22"/>
        </w:rPr>
        <w:t>I</w:t>
      </w:r>
      <w:r w:rsidR="00E95903" w:rsidRPr="00C82794">
        <w:rPr>
          <w:sz w:val="22"/>
          <w:szCs w:val="22"/>
        </w:rPr>
        <w:t>nstytucji przyjmującej</w:t>
      </w:r>
      <w:r w:rsidRPr="00C82794">
        <w:rPr>
          <w:sz w:val="22"/>
          <w:szCs w:val="22"/>
        </w:rPr>
        <w:t xml:space="preserve">) posiadającego wykształcenie </w:t>
      </w:r>
      <w:r w:rsidR="00E95903" w:rsidRPr="00C82794">
        <w:rPr>
          <w:sz w:val="22"/>
          <w:szCs w:val="22"/>
        </w:rPr>
        <w:t xml:space="preserve">minimum wyższe zawodowe </w:t>
      </w:r>
      <w:r w:rsidRPr="00C82794">
        <w:rPr>
          <w:sz w:val="22"/>
          <w:szCs w:val="22"/>
        </w:rPr>
        <w:t>oraz co najmniej 3 letnie doświadczenie zawodowe.</w:t>
      </w:r>
    </w:p>
    <w:p w:rsidR="006F6365" w:rsidRPr="00C82794" w:rsidRDefault="006F6365" w:rsidP="00C82794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Studenci mają obowiązek: </w:t>
      </w:r>
    </w:p>
    <w:p w:rsidR="006F6365" w:rsidRPr="00C82794" w:rsidRDefault="00D40283" w:rsidP="00C82794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76" w:lineRule="auto"/>
        <w:ind w:left="850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zapoznania się z Regulaminem praktyk</w:t>
      </w:r>
      <w:r w:rsidR="006F6365" w:rsidRP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>oraz kontaktu z</w:t>
      </w:r>
      <w:r w:rsidR="006F6365" w:rsidRPr="00C82794">
        <w:rPr>
          <w:sz w:val="22"/>
          <w:szCs w:val="22"/>
        </w:rPr>
        <w:t xml:space="preserve"> </w:t>
      </w:r>
      <w:r w:rsidR="00320E64" w:rsidRPr="00C82794">
        <w:rPr>
          <w:sz w:val="22"/>
          <w:szCs w:val="22"/>
        </w:rPr>
        <w:t>Koordynator</w:t>
      </w:r>
      <w:r w:rsidRPr="00C82794">
        <w:rPr>
          <w:sz w:val="22"/>
          <w:szCs w:val="22"/>
        </w:rPr>
        <w:t>em</w:t>
      </w:r>
      <w:r w:rsidR="00320E64" w:rsidRPr="00C82794">
        <w:rPr>
          <w:sz w:val="22"/>
          <w:szCs w:val="22"/>
        </w:rPr>
        <w:t xml:space="preserve"> ds. praktyk zawodowych</w:t>
      </w:r>
      <w:r w:rsidR="006F6365" w:rsidRPr="00C82794">
        <w:rPr>
          <w:sz w:val="22"/>
          <w:szCs w:val="22"/>
        </w:rPr>
        <w:t>,</w:t>
      </w:r>
    </w:p>
    <w:p w:rsidR="006F6365" w:rsidRPr="00C82794" w:rsidRDefault="006F6365" w:rsidP="00C82794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76" w:lineRule="auto"/>
        <w:ind w:left="850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zgłoszenia się do </w:t>
      </w:r>
      <w:r w:rsidR="003F7CB8" w:rsidRPr="00C82794">
        <w:rPr>
          <w:sz w:val="22"/>
          <w:szCs w:val="22"/>
        </w:rPr>
        <w:t>D</w:t>
      </w:r>
      <w:r w:rsidRPr="00C82794">
        <w:rPr>
          <w:sz w:val="22"/>
          <w:szCs w:val="22"/>
        </w:rPr>
        <w:t xml:space="preserve">yrekcji </w:t>
      </w:r>
      <w:r w:rsidR="003F7CB8" w:rsidRPr="00C82794">
        <w:rPr>
          <w:sz w:val="22"/>
          <w:szCs w:val="22"/>
        </w:rPr>
        <w:t>O</w:t>
      </w:r>
      <w:r w:rsidR="00975CEC" w:rsidRPr="00C82794">
        <w:rPr>
          <w:sz w:val="22"/>
          <w:szCs w:val="22"/>
        </w:rPr>
        <w:t>rganizacji</w:t>
      </w:r>
      <w:r w:rsidRPr="00C82794">
        <w:rPr>
          <w:sz w:val="22"/>
          <w:szCs w:val="22"/>
        </w:rPr>
        <w:t>/</w:t>
      </w:r>
      <w:r w:rsidR="003F7CB8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 xml:space="preserve">nstytucji przyjmującej przed rozpoczęciem praktyk zawodowych w celu ustalenia dokładnego przebiegu </w:t>
      </w:r>
      <w:r w:rsidR="00C82794" w:rsidRPr="00C82794">
        <w:rPr>
          <w:sz w:val="22"/>
          <w:szCs w:val="22"/>
        </w:rPr>
        <w:br/>
      </w:r>
      <w:r w:rsidRPr="00C82794">
        <w:rPr>
          <w:sz w:val="22"/>
          <w:szCs w:val="22"/>
        </w:rPr>
        <w:t>i organizacji praktyk zawodowych.</w:t>
      </w:r>
    </w:p>
    <w:p w:rsidR="006F6365" w:rsidRPr="00C82794" w:rsidRDefault="006F6365" w:rsidP="00C82794">
      <w:pPr>
        <w:pStyle w:val="NormalnyWeb"/>
        <w:numPr>
          <w:ilvl w:val="0"/>
          <w:numId w:val="1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Semestry, na których są realizowane praktyki zawodowe określa plan i program studiów dla kierunku „</w:t>
      </w:r>
      <w:r w:rsidR="00CC689D" w:rsidRPr="00C82794">
        <w:rPr>
          <w:sz w:val="22"/>
          <w:szCs w:val="22"/>
        </w:rPr>
        <w:t>Praca socjalna</w:t>
      </w:r>
      <w:r w:rsidRPr="00C82794">
        <w:rPr>
          <w:sz w:val="22"/>
          <w:szCs w:val="22"/>
        </w:rPr>
        <w:t>”</w:t>
      </w:r>
      <w:r w:rsidR="00091116" w:rsidRPr="00C82794">
        <w:rPr>
          <w:sz w:val="22"/>
          <w:szCs w:val="22"/>
        </w:rPr>
        <w:t xml:space="preserve"> (Zał.</w:t>
      </w:r>
      <w:r w:rsidR="00574BC9" w:rsidRPr="00C82794">
        <w:rPr>
          <w:sz w:val="22"/>
          <w:szCs w:val="22"/>
        </w:rPr>
        <w:t xml:space="preserve"> </w:t>
      </w:r>
      <w:r w:rsidR="00091116" w:rsidRPr="00C82794">
        <w:rPr>
          <w:sz w:val="22"/>
          <w:szCs w:val="22"/>
        </w:rPr>
        <w:t xml:space="preserve">6 </w:t>
      </w:r>
      <w:r w:rsidR="00346CB0" w:rsidRPr="00C82794">
        <w:rPr>
          <w:sz w:val="22"/>
          <w:szCs w:val="22"/>
        </w:rPr>
        <w:t>kart</w:t>
      </w:r>
      <w:r w:rsidR="00D40283" w:rsidRPr="00C82794">
        <w:rPr>
          <w:sz w:val="22"/>
          <w:szCs w:val="22"/>
        </w:rPr>
        <w:t>y przedmiotów</w:t>
      </w:r>
      <w:r w:rsidR="00E2040C" w:rsidRPr="00C82794">
        <w:rPr>
          <w:sz w:val="22"/>
          <w:szCs w:val="22"/>
        </w:rPr>
        <w:t xml:space="preserve"> i Zał.</w:t>
      </w:r>
      <w:r w:rsidR="00574BC9" w:rsidRPr="00C82794">
        <w:rPr>
          <w:sz w:val="22"/>
          <w:szCs w:val="22"/>
        </w:rPr>
        <w:t xml:space="preserve"> </w:t>
      </w:r>
      <w:r w:rsidR="00E2040C" w:rsidRPr="00C82794">
        <w:rPr>
          <w:sz w:val="22"/>
          <w:szCs w:val="22"/>
        </w:rPr>
        <w:t>7 Wymiar praktyk</w:t>
      </w:r>
      <w:r w:rsidR="00091116" w:rsidRPr="00C82794">
        <w:rPr>
          <w:sz w:val="22"/>
          <w:szCs w:val="22"/>
        </w:rPr>
        <w:t>)</w:t>
      </w:r>
      <w:r w:rsidRPr="00C82794">
        <w:rPr>
          <w:sz w:val="22"/>
          <w:szCs w:val="22"/>
        </w:rPr>
        <w:t xml:space="preserve">. </w:t>
      </w:r>
    </w:p>
    <w:p w:rsidR="00C82794" w:rsidRPr="00C82794" w:rsidRDefault="00C82794" w:rsidP="00C82794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:rsidR="006F6365" w:rsidRPr="00C82794" w:rsidRDefault="006F6365" w:rsidP="00C82794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C82794">
        <w:rPr>
          <w:b/>
          <w:bCs/>
          <w:sz w:val="22"/>
          <w:szCs w:val="22"/>
        </w:rPr>
        <w:t xml:space="preserve">§ 6 </w:t>
      </w:r>
      <w:r w:rsidR="007A6D2E" w:rsidRPr="00C82794">
        <w:rPr>
          <w:b/>
          <w:bCs/>
          <w:sz w:val="22"/>
          <w:szCs w:val="22"/>
        </w:rPr>
        <w:br/>
      </w:r>
      <w:r w:rsidRPr="00C82794">
        <w:rPr>
          <w:b/>
          <w:bCs/>
          <w:sz w:val="22"/>
          <w:szCs w:val="22"/>
        </w:rPr>
        <w:t>Zaliczenie praktyk zawodowych</w:t>
      </w:r>
    </w:p>
    <w:p w:rsidR="006F6365" w:rsidRPr="00C82794" w:rsidRDefault="006F6365" w:rsidP="00C82794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76" w:lineRule="auto"/>
        <w:ind w:left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Warunkiem zaliczenia praktyk zawodowych jest osiągnięcie założonych efektów </w:t>
      </w:r>
      <w:r w:rsidR="00BE0189" w:rsidRPr="00C82794">
        <w:rPr>
          <w:sz w:val="22"/>
          <w:szCs w:val="22"/>
        </w:rPr>
        <w:t>uczenia się</w:t>
      </w:r>
      <w:r w:rsidRPr="00C82794">
        <w:rPr>
          <w:sz w:val="22"/>
          <w:szCs w:val="22"/>
        </w:rPr>
        <w:t>, udokumentowan</w:t>
      </w:r>
      <w:r w:rsidR="00D40283" w:rsidRPr="00C82794">
        <w:rPr>
          <w:sz w:val="22"/>
          <w:szCs w:val="22"/>
        </w:rPr>
        <w:t>ych</w:t>
      </w:r>
      <w:r w:rsidRPr="00C82794">
        <w:rPr>
          <w:sz w:val="22"/>
          <w:szCs w:val="22"/>
        </w:rPr>
        <w:t xml:space="preserve"> przez studenta w </w:t>
      </w:r>
      <w:r w:rsidR="00D40283" w:rsidRPr="00C82794">
        <w:rPr>
          <w:sz w:val="22"/>
          <w:szCs w:val="22"/>
        </w:rPr>
        <w:t xml:space="preserve">opisie </w:t>
      </w:r>
      <w:r w:rsidRPr="00C82794">
        <w:rPr>
          <w:sz w:val="22"/>
          <w:szCs w:val="22"/>
        </w:rPr>
        <w:t>przebieg</w:t>
      </w:r>
      <w:r w:rsidR="00D40283" w:rsidRPr="00C82794">
        <w:rPr>
          <w:sz w:val="22"/>
          <w:szCs w:val="22"/>
        </w:rPr>
        <w:t>u</w:t>
      </w:r>
      <w:r w:rsidRPr="00C82794">
        <w:rPr>
          <w:sz w:val="22"/>
          <w:szCs w:val="22"/>
        </w:rPr>
        <w:t xml:space="preserve"> praktyk potwierdzon</w:t>
      </w:r>
      <w:r w:rsidR="00D40283" w:rsidRPr="00C82794">
        <w:rPr>
          <w:sz w:val="22"/>
          <w:szCs w:val="22"/>
        </w:rPr>
        <w:t xml:space="preserve">ych </w:t>
      </w:r>
      <w:r w:rsidRPr="00C82794">
        <w:rPr>
          <w:sz w:val="22"/>
          <w:szCs w:val="22"/>
        </w:rPr>
        <w:t xml:space="preserve">wpisem </w:t>
      </w:r>
      <w:r w:rsidR="00C82794">
        <w:rPr>
          <w:sz w:val="22"/>
          <w:szCs w:val="22"/>
        </w:rPr>
        <w:br/>
      </w:r>
      <w:r w:rsidRPr="00C82794">
        <w:rPr>
          <w:sz w:val="22"/>
          <w:szCs w:val="22"/>
        </w:rPr>
        <w:t xml:space="preserve">w dzienniczku (załącznik nr 1) </w:t>
      </w:r>
      <w:r w:rsidR="00D40283" w:rsidRPr="00C82794">
        <w:rPr>
          <w:sz w:val="22"/>
          <w:szCs w:val="22"/>
        </w:rPr>
        <w:t>oraz</w:t>
      </w:r>
      <w:r w:rsidRPr="00C82794">
        <w:rPr>
          <w:sz w:val="22"/>
          <w:szCs w:val="22"/>
        </w:rPr>
        <w:t xml:space="preserve"> na oświadczeniu </w:t>
      </w:r>
      <w:r w:rsidR="00D40283" w:rsidRPr="00C82794">
        <w:rPr>
          <w:sz w:val="22"/>
          <w:szCs w:val="22"/>
        </w:rPr>
        <w:t xml:space="preserve">potwierdzającym osiągnięcie efektów uczenia </w:t>
      </w:r>
      <w:r w:rsidR="00D40283" w:rsidRPr="00C82794">
        <w:rPr>
          <w:sz w:val="22"/>
          <w:szCs w:val="22"/>
        </w:rPr>
        <w:lastRenderedPageBreak/>
        <w:t xml:space="preserve">się </w:t>
      </w:r>
      <w:r w:rsidRPr="00C82794">
        <w:rPr>
          <w:sz w:val="22"/>
          <w:szCs w:val="22"/>
        </w:rPr>
        <w:t xml:space="preserve">(załącznik nr 2), dokonanym przez Opiekuna praktyk wyznaczonego do opieki nad studentem z ramienia </w:t>
      </w:r>
      <w:r w:rsidR="003F7CB8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3F7CB8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 xml:space="preserve">nstytucji przyjmującej na praktyki zawodowe oraz przez </w:t>
      </w:r>
      <w:r w:rsidR="00320E64" w:rsidRPr="00C82794">
        <w:rPr>
          <w:sz w:val="22"/>
          <w:szCs w:val="22"/>
        </w:rPr>
        <w:t>Koordynatora ds. praktyk zawodowych</w:t>
      </w:r>
      <w:r w:rsidR="00281BC9" w:rsidRPr="00C82794">
        <w:rPr>
          <w:sz w:val="22"/>
          <w:szCs w:val="22"/>
        </w:rPr>
        <w:t>.</w:t>
      </w:r>
      <w:r w:rsidR="00BE0189" w:rsidRPr="00C82794">
        <w:rPr>
          <w:sz w:val="22"/>
          <w:szCs w:val="22"/>
        </w:rPr>
        <w:t xml:space="preserve"> </w:t>
      </w:r>
    </w:p>
    <w:p w:rsidR="006F6365" w:rsidRPr="00C82794" w:rsidRDefault="006F6365" w:rsidP="00C82794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Realizacja praktyk podlega monitorowaniu ze strony </w:t>
      </w:r>
      <w:r w:rsidR="00320E64" w:rsidRPr="00C82794">
        <w:rPr>
          <w:sz w:val="22"/>
          <w:szCs w:val="22"/>
        </w:rPr>
        <w:t>Koordynatora ds. praktyk zawodowych</w:t>
      </w:r>
      <w:r w:rsidRPr="00C82794">
        <w:rPr>
          <w:sz w:val="22"/>
          <w:szCs w:val="22"/>
        </w:rPr>
        <w:t xml:space="preserve">, np. poprzez hospitację (załącznik nr </w:t>
      </w:r>
      <w:r w:rsidR="007266E2" w:rsidRPr="00C82794">
        <w:rPr>
          <w:sz w:val="22"/>
          <w:szCs w:val="22"/>
        </w:rPr>
        <w:t>3</w:t>
      </w:r>
      <w:r w:rsidRPr="00C82794">
        <w:rPr>
          <w:sz w:val="22"/>
          <w:szCs w:val="22"/>
        </w:rPr>
        <w:t>).</w:t>
      </w:r>
    </w:p>
    <w:p w:rsidR="00D40283" w:rsidRPr="00C82794" w:rsidRDefault="006F6365" w:rsidP="00C82794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Ostateczną decyzję w sprawie zaliczenia praktyk zawodowych podejmuje </w:t>
      </w:r>
      <w:r w:rsidR="000F0FD9" w:rsidRPr="00C82794">
        <w:rPr>
          <w:sz w:val="22"/>
          <w:szCs w:val="22"/>
        </w:rPr>
        <w:t xml:space="preserve">Koordynator </w:t>
      </w:r>
      <w:r w:rsidR="00320E64" w:rsidRPr="00C82794">
        <w:rPr>
          <w:sz w:val="22"/>
          <w:szCs w:val="22"/>
        </w:rPr>
        <w:t>ds. praktyk zawodowych</w:t>
      </w:r>
      <w:r w:rsidRPr="00C82794">
        <w:rPr>
          <w:sz w:val="22"/>
          <w:szCs w:val="22"/>
        </w:rPr>
        <w:t>, w oparciu o przedstawioną przez Studenta dokumentacj</w:t>
      </w:r>
      <w:r w:rsidR="003F7CB8" w:rsidRPr="00C82794">
        <w:rPr>
          <w:sz w:val="22"/>
          <w:szCs w:val="22"/>
        </w:rPr>
        <w:t>ę</w:t>
      </w:r>
      <w:r w:rsidR="00C82794">
        <w:rPr>
          <w:sz w:val="22"/>
          <w:szCs w:val="22"/>
        </w:rPr>
        <w:t xml:space="preserve"> </w:t>
      </w:r>
      <w:r w:rsidRPr="00C82794">
        <w:rPr>
          <w:sz w:val="22"/>
          <w:szCs w:val="22"/>
        </w:rPr>
        <w:t xml:space="preserve">z odbytej praktyki zawodowej, oceny sporządzonej przez Opiekuna praktyk z ramienia </w:t>
      </w:r>
      <w:r w:rsidR="003F7CB8" w:rsidRPr="00C82794">
        <w:rPr>
          <w:sz w:val="22"/>
          <w:szCs w:val="22"/>
        </w:rPr>
        <w:t>O</w:t>
      </w:r>
      <w:r w:rsidRPr="00C82794">
        <w:rPr>
          <w:sz w:val="22"/>
          <w:szCs w:val="22"/>
        </w:rPr>
        <w:t>rganizacji/</w:t>
      </w:r>
      <w:r w:rsidR="003F7CB8" w:rsidRPr="00C82794">
        <w:rPr>
          <w:sz w:val="22"/>
          <w:szCs w:val="22"/>
        </w:rPr>
        <w:t>I</w:t>
      </w:r>
      <w:r w:rsidRPr="00C82794">
        <w:rPr>
          <w:sz w:val="22"/>
          <w:szCs w:val="22"/>
        </w:rPr>
        <w:t xml:space="preserve">nstytucji oraz na podstawie </w:t>
      </w:r>
      <w:r w:rsidR="008F792D" w:rsidRPr="00C82794">
        <w:rPr>
          <w:sz w:val="22"/>
          <w:szCs w:val="22"/>
        </w:rPr>
        <w:t>zaliczenia</w:t>
      </w:r>
      <w:r w:rsidRPr="00C82794">
        <w:rPr>
          <w:sz w:val="22"/>
          <w:szCs w:val="22"/>
        </w:rPr>
        <w:t xml:space="preserve"> ustnego przeprowadzonego przez </w:t>
      </w:r>
      <w:r w:rsidR="00320E64" w:rsidRPr="00C82794">
        <w:rPr>
          <w:sz w:val="22"/>
          <w:szCs w:val="22"/>
        </w:rPr>
        <w:t>Koordynatora ds. praktyk zawodowych</w:t>
      </w:r>
      <w:r w:rsidR="007266E2" w:rsidRPr="00C82794">
        <w:rPr>
          <w:sz w:val="22"/>
          <w:szCs w:val="22"/>
        </w:rPr>
        <w:t>.</w:t>
      </w:r>
    </w:p>
    <w:p w:rsidR="009E2011" w:rsidRPr="00C82794" w:rsidRDefault="00D731E7" w:rsidP="00C82794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Z</w:t>
      </w:r>
      <w:r w:rsidR="007266E2" w:rsidRPr="00C82794">
        <w:rPr>
          <w:sz w:val="22"/>
          <w:szCs w:val="22"/>
        </w:rPr>
        <w:t>aliczenie praktyk</w:t>
      </w:r>
      <w:r w:rsidRPr="00C82794">
        <w:rPr>
          <w:sz w:val="22"/>
          <w:szCs w:val="22"/>
        </w:rPr>
        <w:t xml:space="preserve"> studenckich odbywa się </w:t>
      </w:r>
      <w:r w:rsidR="00D40283" w:rsidRPr="00C82794">
        <w:rPr>
          <w:sz w:val="22"/>
          <w:szCs w:val="22"/>
        </w:rPr>
        <w:t>w każdym</w:t>
      </w:r>
      <w:r w:rsidRPr="00C82794">
        <w:rPr>
          <w:sz w:val="22"/>
          <w:szCs w:val="22"/>
        </w:rPr>
        <w:t xml:space="preserve"> </w:t>
      </w:r>
      <w:r w:rsidR="007266E2" w:rsidRPr="00C82794">
        <w:rPr>
          <w:sz w:val="22"/>
          <w:szCs w:val="22"/>
        </w:rPr>
        <w:t>semestrze studiów dla studiów pierwszego stopnia oraz w</w:t>
      </w:r>
      <w:r w:rsidR="00A84B59" w:rsidRPr="00C82794">
        <w:rPr>
          <w:sz w:val="22"/>
          <w:szCs w:val="22"/>
        </w:rPr>
        <w:t xml:space="preserve"> </w:t>
      </w:r>
      <w:r w:rsidR="00D40283" w:rsidRPr="00C82794">
        <w:rPr>
          <w:sz w:val="22"/>
          <w:szCs w:val="22"/>
        </w:rPr>
        <w:t xml:space="preserve">semestrach </w:t>
      </w:r>
      <w:r w:rsidR="00A84B59" w:rsidRPr="00C82794">
        <w:rPr>
          <w:sz w:val="22"/>
          <w:szCs w:val="22"/>
        </w:rPr>
        <w:t>drugim</w:t>
      </w:r>
      <w:r w:rsidR="00D40283" w:rsidRPr="00C82794">
        <w:rPr>
          <w:sz w:val="22"/>
          <w:szCs w:val="22"/>
        </w:rPr>
        <w:t xml:space="preserve">, </w:t>
      </w:r>
      <w:r w:rsidR="007266E2" w:rsidRPr="00C82794">
        <w:rPr>
          <w:sz w:val="22"/>
          <w:szCs w:val="22"/>
        </w:rPr>
        <w:t xml:space="preserve">trzecim </w:t>
      </w:r>
      <w:r w:rsidR="00D40283" w:rsidRPr="00C82794">
        <w:rPr>
          <w:sz w:val="22"/>
          <w:szCs w:val="22"/>
        </w:rPr>
        <w:t>i czwartym dla</w:t>
      </w:r>
      <w:r w:rsidR="00BE0189" w:rsidRPr="00C82794">
        <w:rPr>
          <w:sz w:val="22"/>
          <w:szCs w:val="22"/>
        </w:rPr>
        <w:t xml:space="preserve"> </w:t>
      </w:r>
      <w:r w:rsidR="007266E2" w:rsidRPr="00C82794">
        <w:rPr>
          <w:sz w:val="22"/>
          <w:szCs w:val="22"/>
        </w:rPr>
        <w:t xml:space="preserve">studiów drugiego stopnia na podstawie </w:t>
      </w:r>
      <w:r w:rsidR="003B48DF" w:rsidRPr="00C82794">
        <w:rPr>
          <w:sz w:val="22"/>
          <w:szCs w:val="22"/>
        </w:rPr>
        <w:t xml:space="preserve">zaliczenia ustnego przeprowadzonego przez </w:t>
      </w:r>
      <w:r w:rsidR="00320E64" w:rsidRPr="00C82794">
        <w:rPr>
          <w:sz w:val="22"/>
          <w:szCs w:val="22"/>
        </w:rPr>
        <w:t>Koordynatora ds. praktyk zawodowych</w:t>
      </w:r>
      <w:r w:rsidR="00F01CD9" w:rsidRPr="00C82794">
        <w:rPr>
          <w:sz w:val="22"/>
          <w:szCs w:val="22"/>
        </w:rPr>
        <w:t>.</w:t>
      </w:r>
      <w:r w:rsidR="000F0FD9" w:rsidRPr="00C82794">
        <w:rPr>
          <w:sz w:val="22"/>
          <w:szCs w:val="22"/>
          <w:highlight w:val="yellow"/>
        </w:rPr>
        <w:t xml:space="preserve"> </w:t>
      </w:r>
    </w:p>
    <w:p w:rsidR="006F6365" w:rsidRPr="00C82794" w:rsidRDefault="006F6365" w:rsidP="00C82794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Od decyzji, o której mowa w ust. 4, przysługuje odwołanie do </w:t>
      </w:r>
      <w:r w:rsidR="00F571B8" w:rsidRPr="00C82794">
        <w:rPr>
          <w:sz w:val="22"/>
          <w:szCs w:val="22"/>
        </w:rPr>
        <w:t>Dziekana</w:t>
      </w:r>
      <w:r w:rsidR="00BE0189" w:rsidRPr="00C82794">
        <w:rPr>
          <w:sz w:val="22"/>
          <w:szCs w:val="22"/>
        </w:rPr>
        <w:t xml:space="preserve"> Instytutu</w:t>
      </w:r>
      <w:r w:rsidRPr="00C82794">
        <w:rPr>
          <w:sz w:val="22"/>
          <w:szCs w:val="22"/>
        </w:rPr>
        <w:t xml:space="preserve">. </w:t>
      </w:r>
    </w:p>
    <w:p w:rsidR="00C82794" w:rsidRDefault="00C82794" w:rsidP="00C82794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:rsidR="006F6365" w:rsidRPr="00C82794" w:rsidRDefault="006F6365" w:rsidP="00C82794">
      <w:pPr>
        <w:pStyle w:val="Normalny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C82794">
        <w:rPr>
          <w:b/>
          <w:bCs/>
          <w:sz w:val="22"/>
          <w:szCs w:val="22"/>
        </w:rPr>
        <w:t xml:space="preserve">§ 7 </w:t>
      </w:r>
      <w:r w:rsidR="007A6D2E" w:rsidRPr="00C82794">
        <w:rPr>
          <w:b/>
          <w:bCs/>
          <w:sz w:val="22"/>
          <w:szCs w:val="22"/>
        </w:rPr>
        <w:br/>
      </w:r>
      <w:r w:rsidRPr="00C82794">
        <w:rPr>
          <w:b/>
          <w:bCs/>
          <w:sz w:val="22"/>
          <w:szCs w:val="22"/>
        </w:rPr>
        <w:t>Podmioty umowy i stosowane definicje</w:t>
      </w:r>
    </w:p>
    <w:p w:rsidR="006F6365" w:rsidRPr="00C82794" w:rsidRDefault="006F6365" w:rsidP="00C82794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 w:line="276" w:lineRule="auto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Użyte w Regulaminie określenia oznaczają: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Uczelnia – </w:t>
      </w:r>
      <w:r w:rsidR="005D355F" w:rsidRPr="00C82794">
        <w:rPr>
          <w:sz w:val="22"/>
          <w:szCs w:val="22"/>
        </w:rPr>
        <w:t xml:space="preserve"> Staropolska Akademia Nauk Stosowanych w Kielcach</w:t>
      </w:r>
      <w:r w:rsidRPr="00C82794">
        <w:rPr>
          <w:sz w:val="22"/>
          <w:szCs w:val="22"/>
        </w:rPr>
        <w:t>,</w:t>
      </w:r>
    </w:p>
    <w:p w:rsidR="006F6365" w:rsidRPr="00C82794" w:rsidRDefault="006F6365" w:rsidP="00C82794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C82794">
        <w:rPr>
          <w:sz w:val="22"/>
          <w:szCs w:val="22"/>
        </w:rPr>
        <w:t>Praktyki – studenckie praktyki zawodowe.</w:t>
      </w:r>
    </w:p>
    <w:p w:rsidR="006F6365" w:rsidRPr="00C82794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C82794">
        <w:rPr>
          <w:sz w:val="22"/>
          <w:szCs w:val="22"/>
        </w:rPr>
        <w:t xml:space="preserve">Za sprawy organizacyjne studenckich praktyk zawodowych odpowiada Studenckie Biuro Karier. </w:t>
      </w:r>
    </w:p>
    <w:p w:rsidR="006F6365" w:rsidRPr="00676DB2" w:rsidRDefault="006F6365" w:rsidP="006F6365">
      <w:pPr>
        <w:jc w:val="right"/>
      </w:pPr>
    </w:p>
    <w:p w:rsidR="006F6365" w:rsidRPr="00676DB2" w:rsidRDefault="006F6365" w:rsidP="006F6365">
      <w:pPr>
        <w:jc w:val="right"/>
      </w:pPr>
    </w:p>
    <w:p w:rsidR="006F6365" w:rsidRPr="00676DB2" w:rsidRDefault="006F6365" w:rsidP="006F6365"/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5A39FC" w:rsidRDefault="005A39FC" w:rsidP="006F6365">
      <w:pPr>
        <w:jc w:val="right"/>
        <w:rPr>
          <w:rFonts w:ascii="Garamond" w:hAnsi="Garamond"/>
          <w:i/>
          <w:sz w:val="22"/>
          <w:szCs w:val="22"/>
        </w:rPr>
      </w:pPr>
    </w:p>
    <w:p w:rsidR="0063050E" w:rsidRDefault="0063050E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A314E5" w:rsidP="00A314E5">
      <w:pPr>
        <w:rPr>
          <w:b/>
          <w:sz w:val="22"/>
          <w:szCs w:val="22"/>
        </w:rPr>
      </w:pPr>
      <w:r>
        <w:rPr>
          <w:b/>
          <w:noProof/>
        </w:rPr>
        <w:lastRenderedPageBreak/>
        <w:drawing>
          <wp:inline distT="0" distB="0" distL="0" distR="0" wp14:anchorId="503E9B6D" wp14:editId="0CDD870F">
            <wp:extent cx="1183005" cy="311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i/>
          <w:sz w:val="22"/>
          <w:szCs w:val="22"/>
        </w:rPr>
        <w:t xml:space="preserve">                                                           </w:t>
      </w:r>
      <w:r w:rsidR="006F6365" w:rsidRPr="00676DB2">
        <w:rPr>
          <w:rFonts w:ascii="Garamond" w:hAnsi="Garamond"/>
          <w:i/>
          <w:sz w:val="22"/>
          <w:szCs w:val="22"/>
        </w:rPr>
        <w:t>Załącznik nr 1 – Dzienniczek praktyk zawodowych</w:t>
      </w:r>
    </w:p>
    <w:p w:rsidR="005A39FC" w:rsidRDefault="005A39FC" w:rsidP="006F6365">
      <w:pPr>
        <w:jc w:val="center"/>
        <w:rPr>
          <w:b/>
        </w:rPr>
      </w:pPr>
    </w:p>
    <w:p w:rsidR="005A39FC" w:rsidRDefault="005A39FC" w:rsidP="006F6365">
      <w:pPr>
        <w:jc w:val="center"/>
        <w:rPr>
          <w:b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5D355F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b/>
          <w:bCs/>
          <w:w w:val="130"/>
          <w:sz w:val="36"/>
          <w:szCs w:val="20"/>
        </w:rPr>
      </w:pPr>
      <w:r>
        <w:rPr>
          <w:b/>
          <w:bCs/>
          <w:w w:val="130"/>
          <w:sz w:val="36"/>
          <w:szCs w:val="20"/>
        </w:rPr>
        <w:t xml:space="preserve"> STAROPOLSKA AKADEMIA NAUK STOSOWANYCH W KIELCACH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6"/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Poziom studiów………………………………………………………………………………..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Rok studiów……………………………………………………………………………….</w:t>
      </w:r>
      <w:r w:rsidRPr="008D1042">
        <w:rPr>
          <w:szCs w:val="20"/>
        </w:rPr>
        <w:tab/>
        <w:t>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708" w:hanging="708"/>
        <w:rPr>
          <w:szCs w:val="20"/>
        </w:rPr>
      </w:pPr>
      <w:r w:rsidRPr="008D1042">
        <w:rPr>
          <w:szCs w:val="20"/>
        </w:rPr>
        <w:t>Kierunek studiów</w:t>
      </w:r>
      <w:r w:rsidR="005D355F">
        <w:rPr>
          <w:szCs w:val="20"/>
        </w:rPr>
        <w:t xml:space="preserve"> </w:t>
      </w:r>
      <w:r w:rsidR="00CC689D">
        <w:rPr>
          <w:b/>
          <w:bCs/>
          <w:w w:val="120"/>
          <w:szCs w:val="20"/>
        </w:rPr>
        <w:t>PRACA SOCJALNA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>Specjalność: ……………………………………………………………………………………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___________________________________________________________________________ 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7"/>
        <w:rPr>
          <w:b/>
          <w:sz w:val="72"/>
          <w:szCs w:val="20"/>
        </w:rPr>
      </w:pPr>
      <w:r w:rsidRPr="008D1042">
        <w:rPr>
          <w:b/>
          <w:sz w:val="72"/>
          <w:szCs w:val="20"/>
        </w:rPr>
        <w:t>DZIENNIK PRAKTYK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Imię i nazwisko studenta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both"/>
        <w:rPr>
          <w:szCs w:val="20"/>
        </w:rPr>
      </w:pPr>
      <w:r w:rsidRPr="008D1042">
        <w:rPr>
          <w:szCs w:val="20"/>
        </w:rPr>
        <w:t>...............................................</w:t>
      </w:r>
      <w:r w:rsidRPr="008D1042">
        <w:rPr>
          <w:szCs w:val="20"/>
        </w:rPr>
        <w:tab/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both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ab/>
        <w:t xml:space="preserve">nr albumu </w:t>
      </w:r>
      <w:r w:rsidRPr="008D1042">
        <w:rPr>
          <w:i/>
          <w:iCs/>
          <w:sz w:val="14"/>
          <w:szCs w:val="20"/>
        </w:rPr>
        <w:tab/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</w:t>
      </w:r>
    </w:p>
    <w:p w:rsidR="008D1042" w:rsidRPr="008D1042" w:rsidRDefault="008D1042" w:rsidP="008D104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center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Termin odbywania praktyki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b/>
          <w:bCs/>
          <w:szCs w:val="20"/>
        </w:rPr>
        <w:t>Miejsce praktyki</w:t>
      </w:r>
      <w:r w:rsidR="005D355F">
        <w:rPr>
          <w:b/>
          <w:bCs/>
          <w:szCs w:val="20"/>
        </w:rPr>
        <w:t xml:space="preserve"> </w:t>
      </w:r>
      <w:r w:rsidRPr="008D1042">
        <w:rPr>
          <w:szCs w:val="20"/>
        </w:rPr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sz w:val="16"/>
          <w:szCs w:val="20"/>
        </w:rPr>
      </w:pPr>
      <w:r w:rsidRPr="008D1042">
        <w:rPr>
          <w:i/>
          <w:iCs/>
          <w:sz w:val="20"/>
          <w:szCs w:val="20"/>
          <w:vertAlign w:val="superscript"/>
        </w:rPr>
        <w:tab/>
      </w:r>
      <w:r w:rsidRPr="008D1042">
        <w:rPr>
          <w:i/>
          <w:iCs/>
          <w:sz w:val="16"/>
          <w:szCs w:val="20"/>
          <w:vertAlign w:val="superscript"/>
        </w:rPr>
        <w:t>Nazwa zakładu pracy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</w:t>
      </w:r>
    </w:p>
    <w:p w:rsidR="008D1042" w:rsidRPr="008D1042" w:rsidRDefault="008D1042" w:rsidP="008D1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i/>
          <w:iCs/>
          <w:sz w:val="16"/>
          <w:szCs w:val="20"/>
        </w:rPr>
        <w:tab/>
      </w:r>
      <w:r w:rsidR="005D355F">
        <w:rPr>
          <w:i/>
          <w:iCs/>
          <w:sz w:val="16"/>
          <w:szCs w:val="20"/>
        </w:rPr>
        <w:t xml:space="preserve"> </w:t>
      </w:r>
      <w:r w:rsidRPr="008D1042">
        <w:rPr>
          <w:i/>
          <w:iCs/>
          <w:sz w:val="16"/>
          <w:szCs w:val="20"/>
        </w:rPr>
        <w:t>Podpis Koordynatora ds. praktyk zawodowych</w:t>
      </w:r>
      <w:r w:rsidR="001B1B42">
        <w:rPr>
          <w:i/>
          <w:iCs/>
          <w:sz w:val="16"/>
          <w:szCs w:val="20"/>
        </w:rPr>
        <w:t xml:space="preserve"> (z ramienia Uczelni)</w:t>
      </w:r>
    </w:p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  <w:r w:rsidRPr="008D1042">
        <w:rPr>
          <w:b/>
          <w:szCs w:val="20"/>
        </w:rPr>
        <w:lastRenderedPageBreak/>
        <w:t xml:space="preserve"> </w:t>
      </w:r>
    </w:p>
    <w:p w:rsidR="008D1042" w:rsidRPr="008D1042" w:rsidRDefault="008D1042" w:rsidP="008D1042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8D1042">
        <w:rPr>
          <w:b/>
          <w:bCs/>
          <w:snapToGrid w:val="0"/>
          <w:sz w:val="20"/>
          <w:szCs w:val="20"/>
        </w:rPr>
        <w:t>ZAKŁADANE EFEKTY UCZENIA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550"/>
      </w:tblGrid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</w:pPr>
            <w:r w:rsidRPr="008D1042">
              <w:rPr>
                <w:b/>
                <w:bCs/>
                <w:snapToGrid w:val="0"/>
              </w:rPr>
              <w:t>Wiedza: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Umiejętności: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Kompetencje społeczne: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</w:p>
    <w:p w:rsidR="008D1042" w:rsidRPr="008D1042" w:rsidRDefault="008D1042" w:rsidP="008D1042">
      <w:pPr>
        <w:ind w:left="708" w:hanging="708"/>
        <w:jc w:val="center"/>
        <w:rPr>
          <w:b/>
          <w:szCs w:val="20"/>
        </w:rPr>
      </w:pPr>
      <w:r w:rsidRPr="008D1042">
        <w:rPr>
          <w:b/>
          <w:szCs w:val="20"/>
        </w:rPr>
        <w:lastRenderedPageBreak/>
        <w:t>I Tydzień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Nazwa Zakładu pracy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Imię i nazwisko studenta: 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___________________________________________________________________________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keepNext/>
        <w:ind w:left="708" w:hanging="708"/>
        <w:jc w:val="center"/>
        <w:outlineLvl w:val="8"/>
        <w:rPr>
          <w:b/>
          <w:sz w:val="52"/>
          <w:szCs w:val="20"/>
        </w:rPr>
      </w:pPr>
      <w:r w:rsidRPr="008D1042">
        <w:rPr>
          <w:b/>
          <w:sz w:val="52"/>
          <w:szCs w:val="20"/>
        </w:rPr>
        <w:t>KARTA TYGODNIA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5103"/>
        <w:gridCol w:w="1487"/>
      </w:tblGrid>
      <w:tr w:rsidR="008D1042" w:rsidRPr="008D1042" w:rsidTr="00EA53C3">
        <w:trPr>
          <w:cantSplit/>
        </w:trPr>
        <w:tc>
          <w:tcPr>
            <w:tcW w:w="9212" w:type="dxa"/>
            <w:gridSpan w:val="5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Tydzień od .........................................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 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122CFE" w:rsidRPr="008D1042" w:rsidRDefault="001B1B42" w:rsidP="008D10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Data</w:t>
            </w: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Godziny pracy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od -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</w:t>
            </w: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Liczba godzin pracy</w:t>
            </w: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Wyszczególnienie zajęć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 xml:space="preserve">Symbol realizowanego efektu </w:t>
            </w:r>
          </w:p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>uczenia się</w:t>
            </w: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</w:tbl>
    <w:p w:rsidR="008D1042" w:rsidRPr="008D1042" w:rsidRDefault="008D1042" w:rsidP="008D1042">
      <w:pP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Potwierdzenie Zakładu pracy odbycia zajęć :</w:t>
      </w:r>
      <w:r w:rsidRPr="008D1042">
        <w:rPr>
          <w:szCs w:val="20"/>
        </w:rPr>
        <w:br/>
      </w:r>
    </w:p>
    <w:p w:rsidR="008D1042" w:rsidRPr="008D1042" w:rsidRDefault="008D1042" w:rsidP="008D1042">
      <w:pPr>
        <w:ind w:left="708" w:hanging="708"/>
        <w:jc w:val="both"/>
        <w:rPr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</w:p>
    <w:p w:rsidR="008D1042" w:rsidRPr="008D1042" w:rsidRDefault="008D1042" w:rsidP="008D1042">
      <w:pPr>
        <w:ind w:left="4248" w:firstLine="5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 </w:t>
      </w:r>
    </w:p>
    <w:p w:rsidR="008D1042" w:rsidRPr="008D1042" w:rsidRDefault="008D1042" w:rsidP="008D1042">
      <w:pPr>
        <w:tabs>
          <w:tab w:val="left" w:pos="4820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i/>
          <w:iCs/>
          <w:sz w:val="16"/>
          <w:szCs w:val="20"/>
        </w:rPr>
        <w:t>Pieczęć i podpis Opiekuna praktyk z ramienia Instytucji</w:t>
      </w:r>
    </w:p>
    <w:p w:rsidR="00630925" w:rsidRPr="00630925" w:rsidRDefault="008D1042" w:rsidP="00630925">
      <w:pPr>
        <w:pStyle w:val="Nagwek4"/>
        <w:jc w:val="both"/>
        <w:rPr>
          <w:rFonts w:ascii="Times New Roman" w:hAnsi="Times New Roman" w:cs="Times New Roman"/>
          <w:b/>
          <w:i w:val="0"/>
        </w:rPr>
      </w:pPr>
      <w:r>
        <w:rPr>
          <w:rFonts w:ascii="Garamond" w:hAnsi="Garamond"/>
          <w:sz w:val="22"/>
          <w:szCs w:val="22"/>
        </w:rPr>
        <w:br w:type="page"/>
      </w:r>
      <w:r w:rsidR="00630925" w:rsidRPr="00630925">
        <w:rPr>
          <w:rFonts w:ascii="Times New Roman" w:hAnsi="Times New Roman" w:cs="Times New Roman"/>
          <w:b/>
          <w:i w:val="0"/>
          <w:color w:val="auto"/>
        </w:rPr>
        <w:lastRenderedPageBreak/>
        <w:t>Sprawozdanie z przebiegu praktyk:</w:t>
      </w:r>
    </w:p>
    <w:p w:rsidR="00630925" w:rsidRDefault="00630925" w:rsidP="00630925">
      <w:pPr>
        <w:ind w:left="708" w:hanging="708"/>
        <w:jc w:val="both"/>
        <w:rPr>
          <w:sz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30925" w:rsidTr="00644FB2">
        <w:tc>
          <w:tcPr>
            <w:tcW w:w="9214" w:type="dxa"/>
          </w:tcPr>
          <w:p w:rsidR="00630925" w:rsidRDefault="00630925" w:rsidP="00644FB2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.............................................</w:t>
            </w:r>
            <w:r>
              <w:rPr>
                <w:b/>
                <w:bCs/>
              </w:rPr>
              <w:t xml:space="preserve">......... 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..................................</w:t>
            </w:r>
            <w:r>
              <w:rPr>
                <w:b/>
                <w:bCs/>
              </w:rPr>
              <w:t>.........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..................................</w:t>
            </w:r>
            <w:r>
              <w:rPr>
                <w:b/>
                <w:bCs/>
              </w:rPr>
              <w:t>......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</w:t>
            </w:r>
            <w:r>
              <w:rPr>
                <w:b/>
                <w:bCs/>
              </w:rPr>
              <w:t>.......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</w:t>
            </w:r>
            <w:r>
              <w:rPr>
                <w:b/>
                <w:bCs/>
              </w:rPr>
              <w:t>......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</w:t>
            </w:r>
            <w:r>
              <w:rPr>
                <w:b/>
                <w:bCs/>
              </w:rPr>
              <w:t>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</w:t>
            </w:r>
            <w:r>
              <w:rPr>
                <w:b/>
                <w:bCs/>
              </w:rPr>
              <w:t>........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</w:t>
            </w:r>
            <w:r>
              <w:rPr>
                <w:b/>
                <w:bCs/>
              </w:rPr>
              <w:t>............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</w:t>
            </w:r>
            <w:r w:rsidR="00644FB2">
              <w:rPr>
                <w:b/>
                <w:bCs/>
              </w:rPr>
              <w:t>.................................</w:t>
            </w:r>
            <w:r>
              <w:rPr>
                <w:b/>
                <w:bCs/>
              </w:rPr>
              <w:t>.............</w:t>
            </w:r>
          </w:p>
        </w:tc>
      </w:tr>
      <w:tr w:rsidR="00630925" w:rsidTr="00644FB2">
        <w:tc>
          <w:tcPr>
            <w:tcW w:w="9214" w:type="dxa"/>
          </w:tcPr>
          <w:p w:rsidR="00630925" w:rsidRDefault="00630925" w:rsidP="00CC2B03">
            <w:pPr>
              <w:spacing w:before="60" w:after="60" w:line="360" w:lineRule="auto"/>
              <w:rPr>
                <w:b/>
                <w:bCs/>
              </w:rPr>
            </w:pPr>
          </w:p>
        </w:tc>
      </w:tr>
    </w:tbl>
    <w:p w:rsidR="00630925" w:rsidRDefault="00630925" w:rsidP="00630925">
      <w:pPr>
        <w:tabs>
          <w:tab w:val="left" w:pos="5387"/>
        </w:tabs>
        <w:jc w:val="both"/>
      </w:pPr>
      <w:r>
        <w:tab/>
        <w:t>....................................................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  <w:r>
        <w:rPr>
          <w:i/>
          <w:iCs/>
          <w:sz w:val="16"/>
        </w:rPr>
        <w:t>Podpis studenta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</w:p>
    <w:p w:rsidR="00630925" w:rsidRDefault="00630925" w:rsidP="00630925">
      <w:pPr>
        <w:tabs>
          <w:tab w:val="left" w:pos="6237"/>
        </w:tabs>
        <w:jc w:val="both"/>
      </w:pPr>
      <w:r>
        <w:t>Opinia zakładu pracy: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925" w:rsidRDefault="00630925" w:rsidP="00630925">
      <w:pPr>
        <w:tabs>
          <w:tab w:val="left" w:pos="6237"/>
        </w:tabs>
        <w:jc w:val="both"/>
      </w:pPr>
      <w:r>
        <w:t>…………………………………………………………………………………………………...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ind w:left="4248" w:firstLine="5"/>
        <w:jc w:val="both"/>
      </w:pPr>
      <w:r>
        <w:t xml:space="preserve">......................................................................... </w:t>
      </w:r>
    </w:p>
    <w:p w:rsidR="00630925" w:rsidRDefault="00630925" w:rsidP="00630925">
      <w:pPr>
        <w:ind w:left="4248" w:firstLine="708"/>
        <w:jc w:val="both"/>
      </w:pPr>
      <w:r>
        <w:rPr>
          <w:i/>
          <w:iCs/>
          <w:sz w:val="16"/>
        </w:rPr>
        <w:t>Pieczęć i podpis Zakładowego Opiekuna Praktyk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 xml:space="preserve">Zaliczenie praktyki:  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ind w:left="4111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............................................................................................................................</w:t>
      </w:r>
    </w:p>
    <w:p w:rsidR="00630925" w:rsidRPr="00496316" w:rsidRDefault="00630925" w:rsidP="00630925">
      <w:pPr>
        <w:jc w:val="both"/>
        <w:rPr>
          <w:b/>
          <w:i/>
          <w:vertAlign w:val="superscript"/>
        </w:rPr>
      </w:pP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  <w:t>Pieczęć i podpi</w:t>
      </w:r>
      <w:r w:rsidRPr="000C1027">
        <w:rPr>
          <w:i/>
          <w:iCs/>
          <w:vertAlign w:val="superscript"/>
        </w:rPr>
        <w:t>s</w:t>
      </w:r>
      <w:r>
        <w:rPr>
          <w:i/>
          <w:iCs/>
          <w:vertAlign w:val="superscript"/>
        </w:rPr>
        <w:t xml:space="preserve"> </w:t>
      </w:r>
      <w:r w:rsidRPr="000C1027">
        <w:rPr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>Koordynatora ds. p</w:t>
      </w:r>
      <w:r w:rsidRPr="000C1027">
        <w:rPr>
          <w:b/>
          <w:i/>
          <w:iCs/>
          <w:vertAlign w:val="superscript"/>
        </w:rPr>
        <w:t>rak</w:t>
      </w:r>
      <w:r>
        <w:rPr>
          <w:b/>
          <w:i/>
          <w:iCs/>
          <w:vertAlign w:val="superscript"/>
        </w:rPr>
        <w:t>tyk  z</w:t>
      </w:r>
      <w:r w:rsidRPr="000C1027">
        <w:rPr>
          <w:b/>
          <w:i/>
          <w:iCs/>
          <w:vertAlign w:val="superscript"/>
        </w:rPr>
        <w:t>awodowych</w:t>
      </w:r>
    </w:p>
    <w:p w:rsidR="008D1042" w:rsidRDefault="008D1042">
      <w:pPr>
        <w:spacing w:after="160" w:line="259" w:lineRule="auto"/>
        <w:rPr>
          <w:rFonts w:ascii="Garamond" w:hAnsi="Garamond"/>
          <w:i/>
          <w:sz w:val="22"/>
          <w:szCs w:val="22"/>
        </w:rPr>
      </w:pPr>
    </w:p>
    <w:p w:rsidR="00630925" w:rsidRDefault="00630925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5D355F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48CC33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5D355F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 xml:space="preserve">odbywał/odbywała praktyki zawodowe w okresie ..……..………..….……… w ……….………..…… .…………………………………………………………………...…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5D355F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5D355F" w:rsidRDefault="005D355F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5D355F" w:rsidP="00DF5541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3ED994">
            <wp:extent cx="1183005" cy="3111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  <w:r w:rsidR="00122CFE" w:rsidRPr="00CD78A2">
              <w:rPr>
                <w:sz w:val="22"/>
                <w:szCs w:val="22"/>
              </w:rPr>
              <w:t>(koordynatora ds. praktyk zawodowych</w:t>
            </w:r>
            <w:r w:rsidR="00754158" w:rsidRPr="00CD78A2">
              <w:rPr>
                <w:sz w:val="22"/>
                <w:szCs w:val="22"/>
              </w:rPr>
              <w:t xml:space="preserve"> Instytutu Pedagogiki)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E03F47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</w:t>
            </w:r>
            <w:r w:rsidR="00E03F47">
              <w:rPr>
                <w:sz w:val="22"/>
                <w:szCs w:val="22"/>
              </w:rPr>
              <w:t>ości studenta</w:t>
            </w:r>
            <w:r w:rsidRPr="00676DB2">
              <w:rPr>
                <w:sz w:val="22"/>
                <w:szCs w:val="22"/>
              </w:rPr>
              <w:t>?</w:t>
            </w:r>
            <w:r w:rsidR="005D35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E03F47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E03F47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</w:t>
            </w:r>
            <w:r w:rsidR="00E03F47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E03F47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E03F47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E03F47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5D355F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5D355F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 w:rsidRPr="005D355F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182884" cy="3079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22" cy="31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5D355F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5D355F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dzięki praktykom</w:t>
            </w:r>
            <w:r w:rsidR="005D355F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lastRenderedPageBreak/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5D355F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E03F47" w:rsidRDefault="00E03F47" w:rsidP="00AB7494">
      <w:pPr>
        <w:jc w:val="right"/>
        <w:rPr>
          <w:rFonts w:ascii="Garamond" w:hAnsi="Garamond"/>
          <w:i/>
          <w:sz w:val="22"/>
          <w:szCs w:val="22"/>
        </w:rPr>
      </w:pPr>
    </w:p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5D355F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296F88E8">
            <wp:extent cx="1183005" cy="311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F47" w:rsidRDefault="00E03F47" w:rsidP="00E03F47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0307E" w:rsidRPr="00E03F47" w:rsidRDefault="0030307E" w:rsidP="00E03F47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5D355F">
        <w:rPr>
          <w:rFonts w:eastAsiaTheme="minorHAnsi"/>
          <w:b/>
          <w:sz w:val="22"/>
          <w:szCs w:val="22"/>
          <w:lang w:eastAsia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754158" w:rsidRPr="00676DB2" w:rsidTr="00F51EFC">
        <w:tc>
          <w:tcPr>
            <w:tcW w:w="3256" w:type="dxa"/>
          </w:tcPr>
          <w:p w:rsidR="00754158" w:rsidRPr="00CD78A2" w:rsidRDefault="00754158" w:rsidP="00754158">
            <w:pPr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Kontakt do studenta (telefon/ mail)</w:t>
            </w:r>
          </w:p>
        </w:tc>
        <w:tc>
          <w:tcPr>
            <w:tcW w:w="5805" w:type="dxa"/>
          </w:tcPr>
          <w:p w:rsidR="00754158" w:rsidRPr="00676DB2" w:rsidRDefault="00754158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Kierunek studiów</w:t>
            </w:r>
            <w:r w:rsidR="00754158" w:rsidRPr="00CD78A2">
              <w:rPr>
                <w:rFonts w:eastAsiaTheme="minorHAnsi"/>
                <w:lang w:eastAsia="en-US"/>
              </w:rPr>
              <w:t>/rok/ specjalność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Proponowane miejsce odbywania praktyk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Nazwa zakładu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zakres wykonywanej działalności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liczba zatrudnionych osób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struktura wykształcenia pracowników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355F" w:rsidRDefault="005D355F">
      <w:pPr>
        <w:spacing w:after="160" w:line="259" w:lineRule="auto"/>
      </w:pPr>
      <w:r>
        <w:br w:type="page"/>
      </w:r>
    </w:p>
    <w:p w:rsidR="00091116" w:rsidRPr="00676DB2" w:rsidRDefault="00091116"/>
    <w:p w:rsidR="00091116" w:rsidRPr="00676DB2" w:rsidRDefault="005D355F" w:rsidP="00AC52F2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Załącznik </w:t>
      </w:r>
      <w:r w:rsidR="00555639">
        <w:rPr>
          <w:rFonts w:ascii="Times New Roman" w:hAnsi="Times New Roman"/>
          <w:i/>
          <w:sz w:val="18"/>
          <w:szCs w:val="18"/>
        </w:rPr>
        <w:t xml:space="preserve">nr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6 </w:t>
      </w:r>
      <w:r w:rsidR="00D40283">
        <w:rPr>
          <w:rFonts w:ascii="Times New Roman" w:hAnsi="Times New Roman"/>
          <w:i/>
          <w:sz w:val="18"/>
          <w:szCs w:val="18"/>
        </w:rPr>
        <w:t>Karty przedmiotów</w:t>
      </w:r>
    </w:p>
    <w:p w:rsidR="009C595F" w:rsidRPr="009C595F" w:rsidRDefault="005D355F" w:rsidP="009C595F">
      <w:pPr>
        <w:pStyle w:val="Bezodstpw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01C648B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AC52F2" w:rsidRDefault="00AC52F2" w:rsidP="00AC52F2">
      <w:pPr>
        <w:rPr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836"/>
      </w:tblGrid>
      <w:tr w:rsidR="00AC52F2" w:rsidTr="00E03F47">
        <w:trPr>
          <w:trHeight w:val="510"/>
        </w:trPr>
        <w:tc>
          <w:tcPr>
            <w:tcW w:w="9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Pr="00410319" w:rsidRDefault="00AC52F2" w:rsidP="00644FB2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Nazwa przedmiotu:</w:t>
            </w:r>
            <w:r>
              <w:rPr>
                <w:rFonts w:ascii="Times New Roman" w:hAnsi="Times New Roman"/>
              </w:rPr>
              <w:t xml:space="preserve"> PRAKTYKA ZAWODOWA</w:t>
            </w:r>
          </w:p>
        </w:tc>
      </w:tr>
      <w:tr w:rsidR="00AC52F2" w:rsidTr="00E03F47">
        <w:trPr>
          <w:trHeight w:val="435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Jednostka prowadząca: </w:t>
            </w:r>
            <w:r>
              <w:t>INSTYTUT PEDAGOGIKI</w:t>
            </w:r>
          </w:p>
        </w:tc>
      </w:tr>
      <w:tr w:rsidR="00AC52F2" w:rsidTr="00E03F47">
        <w:trPr>
          <w:trHeight w:val="510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Kierunek: </w:t>
            </w:r>
            <w:r>
              <w:rPr>
                <w:rFonts w:ascii="Times New Roman" w:hAnsi="Times New Roman"/>
              </w:rPr>
              <w:t>PRACA SOCJALNA</w:t>
            </w:r>
          </w:p>
        </w:tc>
      </w:tr>
      <w:tr w:rsidR="00AC52F2" w:rsidTr="00E03F47">
        <w:trPr>
          <w:trHeight w:val="510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Poziom kształcenia: </w:t>
            </w:r>
            <w:r>
              <w:rPr>
                <w:rFonts w:ascii="Times New Roman" w:hAnsi="Times New Roman"/>
              </w:rPr>
              <w:t>STUDIA I STOPNIA</w:t>
            </w:r>
          </w:p>
        </w:tc>
      </w:tr>
      <w:tr w:rsidR="00AC52F2" w:rsidTr="00E03F47">
        <w:trPr>
          <w:trHeight w:val="510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Profil kształcenia: </w:t>
            </w:r>
            <w:r>
              <w:rPr>
                <w:rFonts w:ascii="Times New Roman" w:hAnsi="Times New Roman"/>
              </w:rPr>
              <w:t>PRAKTYCZNY</w:t>
            </w:r>
          </w:p>
        </w:tc>
      </w:tr>
      <w:tr w:rsidR="00AC52F2" w:rsidTr="00E03F47">
        <w:trPr>
          <w:trHeight w:val="510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Język wykładowy: </w:t>
            </w:r>
            <w:r>
              <w:rPr>
                <w:rFonts w:ascii="Times New Roman" w:hAnsi="Times New Roman"/>
              </w:rPr>
              <w:t>POLSKI</w:t>
            </w:r>
          </w:p>
        </w:tc>
      </w:tr>
      <w:tr w:rsidR="00AC52F2" w:rsidTr="00E03F47">
        <w:trPr>
          <w:trHeight w:val="510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Forma studiów: </w:t>
            </w:r>
            <w:r>
              <w:rPr>
                <w:rFonts w:ascii="Times New Roman" w:hAnsi="Times New Roman"/>
              </w:rPr>
              <w:t>STACJONARNE</w:t>
            </w:r>
          </w:p>
        </w:tc>
      </w:tr>
      <w:tr w:rsidR="00AC52F2" w:rsidTr="00E03F47">
        <w:trPr>
          <w:trHeight w:val="510"/>
        </w:trPr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Semestr studiów: I, II, III, IV, V, VI</w:t>
            </w:r>
          </w:p>
        </w:tc>
      </w:tr>
      <w:tr w:rsidR="00AC52F2" w:rsidTr="00E03F47"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Koordynator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Prowadzący</w:t>
            </w:r>
          </w:p>
        </w:tc>
        <w:tc>
          <w:tcPr>
            <w:tcW w:w="3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Moduł/Typ przedmiotu</w:t>
            </w:r>
          </w:p>
        </w:tc>
      </w:tr>
      <w:tr w:rsidR="00AC52F2" w:rsidTr="00E03F47">
        <w:trPr>
          <w:trHeight w:val="510"/>
        </w:trPr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kształcenia specjalnościowego</w:t>
            </w:r>
          </w:p>
        </w:tc>
      </w:tr>
      <w:tr w:rsidR="00AC52F2" w:rsidTr="00E03F47">
        <w:trPr>
          <w:trHeight w:val="566"/>
        </w:trPr>
        <w:tc>
          <w:tcPr>
            <w:tcW w:w="3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Forma zajęć / Liczba godzin: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Forma </w:t>
            </w:r>
            <w:r>
              <w:rPr>
                <w:rFonts w:ascii="Times New Roman" w:hAnsi="Times New Roman"/>
                <w:b/>
                <w:i/>
              </w:rPr>
              <w:br/>
              <w:t>zaliczenia</w:t>
            </w:r>
          </w:p>
        </w:tc>
        <w:tc>
          <w:tcPr>
            <w:tcW w:w="4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Liczba punktów ECTS</w:t>
            </w:r>
          </w:p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ogółem: </w:t>
            </w:r>
          </w:p>
        </w:tc>
      </w:tr>
      <w:tr w:rsidR="00AC52F2" w:rsidTr="00E03F4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52F2" w:rsidTr="00E03F47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2F2" w:rsidRDefault="00AC52F2" w:rsidP="00644FB2"/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2F2" w:rsidRDefault="00AC52F2" w:rsidP="00644FB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52F2" w:rsidRDefault="00AC52F2" w:rsidP="00943B8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3B85">
              <w:rPr>
                <w:rFonts w:ascii="Times New Roman" w:hAnsi="Times New Roman"/>
              </w:rPr>
              <w:t>6</w:t>
            </w:r>
          </w:p>
        </w:tc>
      </w:tr>
      <w:tr w:rsidR="00AC52F2" w:rsidTr="00E03F47"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2F2" w:rsidRDefault="00AC52F2" w:rsidP="00644FB2">
            <w:pPr>
              <w:rPr>
                <w:b/>
                <w:i/>
              </w:rPr>
            </w:pPr>
            <w:r>
              <w:rPr>
                <w:b/>
                <w:i/>
              </w:rPr>
              <w:t>Cel zajęć:</w:t>
            </w:r>
          </w:p>
          <w:p w:rsidR="00AC52F2" w:rsidRDefault="00AC52F2" w:rsidP="00644FB2">
            <w:pPr>
              <w:rPr>
                <w:b/>
              </w:rPr>
            </w:pPr>
          </w:p>
        </w:tc>
        <w:tc>
          <w:tcPr>
            <w:tcW w:w="801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2F2" w:rsidRPr="00E03F47" w:rsidRDefault="00AC52F2" w:rsidP="00644FB2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F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Głównym celem praktyki jest wzbogacenie o doświadczenia praktyczne wiedzy z zakresu pracy socjalnej stanowiącej przedmiot pracy pracownika socjalnego.</w:t>
            </w:r>
            <w:r w:rsidRPr="00E03F47">
              <w:rPr>
                <w:rFonts w:ascii="Times New Roman" w:hAnsi="Times New Roman"/>
                <w:sz w:val="20"/>
                <w:szCs w:val="20"/>
              </w:rPr>
              <w:t xml:space="preserve"> Praktyka ma stworzyć okazję do konfrontacji uzyskanej wiedzy z zakresu teorii i metodyki pracy socjalnej z rzeczywistością, </w:t>
            </w:r>
            <w:r w:rsidR="00E03F47">
              <w:rPr>
                <w:rFonts w:ascii="Times New Roman" w:hAnsi="Times New Roman"/>
                <w:sz w:val="20"/>
                <w:szCs w:val="20"/>
              </w:rPr>
              <w:br/>
            </w:r>
            <w:r w:rsidRPr="00E03F47">
              <w:rPr>
                <w:rFonts w:ascii="Times New Roman" w:hAnsi="Times New Roman"/>
                <w:sz w:val="20"/>
                <w:szCs w:val="20"/>
              </w:rPr>
              <w:t xml:space="preserve">z jaką spotykają się w swojej działalności instytucje tego sektora. </w:t>
            </w:r>
            <w:r w:rsidRPr="00E03F47">
              <w:rPr>
                <w:rStyle w:val="wrtext"/>
                <w:rFonts w:ascii="Times New Roman" w:hAnsi="Times New Roman"/>
                <w:sz w:val="20"/>
                <w:szCs w:val="20"/>
              </w:rPr>
              <w:t>Nabycie umiejętności dotyczącej metodyki pracy w różnych sytuacjach życ</w:t>
            </w:r>
            <w:r w:rsidR="00E03F47">
              <w:rPr>
                <w:rStyle w:val="wrtext"/>
                <w:rFonts w:ascii="Times New Roman" w:hAnsi="Times New Roman"/>
                <w:sz w:val="20"/>
                <w:szCs w:val="20"/>
              </w:rPr>
              <w:t>iowych, instytucjach, ośrodkach</w:t>
            </w:r>
            <w:r w:rsidRPr="00E03F47">
              <w:rPr>
                <w:rStyle w:val="wrtext"/>
                <w:rFonts w:ascii="Times New Roman" w:hAnsi="Times New Roman"/>
                <w:sz w:val="20"/>
                <w:szCs w:val="20"/>
              </w:rPr>
              <w:t xml:space="preserve"> itp., w zależności od jej potrzeb, wdrożenie studenta do samodzielności oraz ciągłego udoskonalania warsztatu pracy</w:t>
            </w:r>
          </w:p>
        </w:tc>
      </w:tr>
    </w:tbl>
    <w:p w:rsidR="00AC52F2" w:rsidRDefault="00AC52F2" w:rsidP="00AC52F2">
      <w:pPr>
        <w:pStyle w:val="Bezodstpw"/>
        <w:widowControl w:val="0"/>
        <w:rPr>
          <w:rFonts w:ascii="Times New Roman" w:hAnsi="Times New Roman"/>
          <w:noProof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7579"/>
        <w:gridCol w:w="1134"/>
      </w:tblGrid>
      <w:tr w:rsidR="00AC52F2" w:rsidRPr="001C2B45" w:rsidTr="00E03F47">
        <w:trPr>
          <w:cantSplit/>
          <w:trHeight w:val="533"/>
        </w:trPr>
        <w:tc>
          <w:tcPr>
            <w:tcW w:w="501" w:type="dxa"/>
            <w:shd w:val="clear" w:color="auto" w:fill="auto"/>
            <w:vAlign w:val="center"/>
          </w:tcPr>
          <w:p w:rsidR="00AC52F2" w:rsidRPr="001C2B45" w:rsidRDefault="00AC52F2" w:rsidP="001C2B4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B45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AC52F2" w:rsidRPr="001C2B45" w:rsidRDefault="00AC52F2" w:rsidP="001C2B45">
            <w:pPr>
              <w:pStyle w:val="Bezodstpw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b/>
                <w:sz w:val="20"/>
                <w:szCs w:val="20"/>
              </w:rPr>
              <w:t>EFEKTY UCZENIA SIĘ</w:t>
            </w:r>
          </w:p>
          <w:p w:rsidR="00AC52F2" w:rsidRPr="001C2B45" w:rsidRDefault="00AC52F2" w:rsidP="001C2B4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52F2" w:rsidRPr="001C2B45" w:rsidRDefault="00AC52F2" w:rsidP="001C2B45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B45">
              <w:rPr>
                <w:rFonts w:ascii="Times New Roman" w:hAnsi="Times New Roman"/>
                <w:sz w:val="16"/>
                <w:szCs w:val="16"/>
              </w:rPr>
              <w:t>Odniesienie do efektów właściwych dla kierunku studiów</w:t>
            </w:r>
          </w:p>
        </w:tc>
      </w:tr>
      <w:tr w:rsidR="00AC52F2" w:rsidRPr="001C2B45" w:rsidTr="00E03F47">
        <w:trPr>
          <w:trHeight w:val="57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AC52F2" w:rsidRPr="001C2B45" w:rsidRDefault="00AC52F2" w:rsidP="001C2B4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B45">
              <w:rPr>
                <w:rFonts w:ascii="Times New Roman" w:hAnsi="Times New Roman"/>
                <w:b/>
                <w:sz w:val="20"/>
                <w:szCs w:val="20"/>
              </w:rPr>
              <w:t>w zakresie WIEDZY:</w:t>
            </w:r>
          </w:p>
        </w:tc>
      </w:tr>
      <w:tr w:rsidR="00333F48" w:rsidRPr="001C2B45" w:rsidTr="001C2B45">
        <w:trPr>
          <w:trHeight w:val="685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shd w:val="clear" w:color="auto" w:fill="auto"/>
            <w:vAlign w:val="center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Łączy pogłębioną wiedzę na temat cyklu życia człowieka (</w:t>
            </w:r>
            <w:proofErr w:type="spellStart"/>
            <w:r w:rsidRPr="001C2B45"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  <w:r w:rsidRPr="001C2B45">
              <w:rPr>
                <w:rFonts w:ascii="Times New Roman" w:hAnsi="Times New Roman"/>
                <w:sz w:val="20"/>
                <w:szCs w:val="20"/>
              </w:rPr>
              <w:t xml:space="preserve">-psych-społ.), zna </w:t>
            </w:r>
            <w:r w:rsidRPr="001C2B45">
              <w:rPr>
                <w:rFonts w:ascii="Times New Roman" w:hAnsi="Times New Roman"/>
                <w:sz w:val="20"/>
                <w:szCs w:val="20"/>
              </w:rPr>
              <w:br/>
              <w:t>i rozumie podstawowe terminy w obszarze nauk społecznych, ma wiedzę na temat funkcjonowania struktury organizacyjnej, zasad organizacji pracy, podziału kompetencji, procedur, procesu planowania pracy w wybranej jednostki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   K_W02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F48" w:rsidRPr="001C2B45" w:rsidTr="001C2B45">
        <w:trPr>
          <w:trHeight w:val="1039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W zaawansowanym stopniu zna i rozumie modele pomocy społecznej realizowanej w wielu sektorach życia społecznego i potrafi wykorzystać posiadaną wiedzę w praktyce zawodu</w:t>
            </w:r>
            <w:r w:rsidR="001C2B45">
              <w:rPr>
                <w:rFonts w:ascii="Times New Roman" w:hAnsi="Times New Roman"/>
                <w:sz w:val="20"/>
                <w:szCs w:val="20"/>
              </w:rPr>
              <w:t>, zna zasady</w:t>
            </w:r>
            <w:r w:rsidRPr="001C2B45">
              <w:rPr>
                <w:rStyle w:val="wrtext"/>
                <w:rFonts w:ascii="Times New Roman" w:hAnsi="Times New Roman"/>
                <w:sz w:val="20"/>
                <w:szCs w:val="20"/>
              </w:rPr>
              <w:t xml:space="preserve"> </w:t>
            </w:r>
            <w:r w:rsidRPr="001C2B45">
              <w:rPr>
                <w:rFonts w:ascii="Times New Roman" w:hAnsi="Times New Roman"/>
                <w:sz w:val="20"/>
                <w:szCs w:val="20"/>
              </w:rPr>
              <w:t>funkcj</w:t>
            </w:r>
            <w:r w:rsidR="001C2B45">
              <w:rPr>
                <w:rFonts w:ascii="Times New Roman" w:hAnsi="Times New Roman"/>
                <w:sz w:val="20"/>
                <w:szCs w:val="20"/>
              </w:rPr>
              <w:t>onowaniu instytucji opiekuńczo-</w:t>
            </w:r>
            <w:r w:rsidRPr="001C2B45">
              <w:rPr>
                <w:rFonts w:ascii="Times New Roman" w:hAnsi="Times New Roman"/>
                <w:sz w:val="20"/>
                <w:szCs w:val="20"/>
              </w:rPr>
              <w:t xml:space="preserve">wychowawczych, opiekuńczych, kulturalnych, pomocowych i terapeutycznych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K_W04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F48" w:rsidRPr="001C2B45" w:rsidTr="001C2B45">
        <w:trPr>
          <w:trHeight w:val="841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Posiada, wiedzę dotyczącą rodzaju świadcz</w:t>
            </w:r>
            <w:r w:rsidR="001C2B45">
              <w:rPr>
                <w:rFonts w:ascii="Times New Roman" w:hAnsi="Times New Roman"/>
                <w:sz w:val="20"/>
                <w:szCs w:val="20"/>
              </w:rPr>
              <w:t xml:space="preserve">onych usług przez organizacje, </w:t>
            </w:r>
            <w:r w:rsidRPr="001C2B45">
              <w:rPr>
                <w:rFonts w:ascii="Times New Roman" w:hAnsi="Times New Roman"/>
                <w:sz w:val="20"/>
                <w:szCs w:val="20"/>
              </w:rPr>
              <w:t>w której odbywa praktyki;</w:t>
            </w:r>
            <w:r w:rsidR="001C2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B45">
              <w:rPr>
                <w:rFonts w:ascii="Times New Roman" w:hAnsi="Times New Roman"/>
                <w:sz w:val="20"/>
                <w:szCs w:val="20"/>
              </w:rPr>
              <w:t>posiada wiedzę o uczestnikach działalności wspierającej i pomocowej, zna specyfikę potrzeb osób i rodzin korzystających z pomocy społecznej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K_W05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F48" w:rsidRPr="001C2B45" w:rsidTr="00E03F47">
        <w:trPr>
          <w:trHeight w:val="499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Posiada wiedzę dotyczącą stopnia zaspokojenia potrzeb osób i rodzin korzystających </w:t>
            </w:r>
            <w:r w:rsidR="001C2B45">
              <w:rPr>
                <w:rFonts w:ascii="Times New Roman" w:hAnsi="Times New Roman"/>
                <w:sz w:val="20"/>
                <w:szCs w:val="20"/>
              </w:rPr>
              <w:br/>
            </w:r>
            <w:r w:rsidRPr="001C2B45">
              <w:rPr>
                <w:rFonts w:ascii="Times New Roman" w:hAnsi="Times New Roman"/>
                <w:sz w:val="20"/>
                <w:szCs w:val="20"/>
              </w:rPr>
              <w:t xml:space="preserve">z pomocy społecznej 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</w:tr>
      <w:tr w:rsidR="00333F48" w:rsidRPr="001C2B45" w:rsidTr="001C2B45">
        <w:trPr>
          <w:trHeight w:val="992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Zna i rozumie podstawowe pojęcia z zakresu komunikacji społecznej, wie jak wyrażać opinie i pomysły w formie pisemnej i ustnej; Zna i rozumie podstawowe mechanizmy procesów komunikacji interpersonalnej, dostrzega bariery i zakłócenia w ich obszarze oraz posiada umiejętność przeciwdziałania im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K_W10</w:t>
            </w:r>
          </w:p>
        </w:tc>
      </w:tr>
      <w:tr w:rsidR="00AC52F2" w:rsidRPr="001C2B45" w:rsidTr="00E03F47">
        <w:trPr>
          <w:trHeight w:val="397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AC52F2" w:rsidRPr="001C2B45" w:rsidRDefault="00AC52F2" w:rsidP="001C2B4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w zakresie UMIEJĘTNOŚCI:</w:t>
            </w:r>
          </w:p>
        </w:tc>
      </w:tr>
      <w:tr w:rsidR="00333F48" w:rsidRPr="001C2B45" w:rsidTr="001C2B45">
        <w:trPr>
          <w:trHeight w:val="572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Potrafi ocenić i zinterpretować zjawiska społeczne będące zagrożeniem i szansą dla procesu opieki  w odniesieniu do dzieci, młodzieży, rodzin,  osób starszych; potrafi zaprojektować te działania tak, aby wiązać je z różnymi obszarami działalności socjalnej.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K_U01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F48" w:rsidRPr="001C2B45" w:rsidTr="001C2B45">
        <w:trPr>
          <w:trHeight w:val="723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02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Potrafi zastosować metody pracy socjalnej w działaniach opiekuńczych, terapeutycznych </w:t>
            </w:r>
            <w:r w:rsidR="001C2B45">
              <w:rPr>
                <w:rFonts w:ascii="Times New Roman" w:hAnsi="Times New Roman"/>
                <w:sz w:val="20"/>
                <w:szCs w:val="20"/>
              </w:rPr>
              <w:br/>
            </w:r>
            <w:r w:rsidRPr="001C2B45">
              <w:rPr>
                <w:rFonts w:ascii="Times New Roman" w:hAnsi="Times New Roman"/>
                <w:sz w:val="20"/>
                <w:szCs w:val="20"/>
              </w:rPr>
              <w:t xml:space="preserve">i pomocowych; potrafi zaplanować odpowiednie formy wsparcia w instytucjach </w:t>
            </w:r>
            <w:r w:rsidR="001C2B45">
              <w:rPr>
                <w:rFonts w:ascii="Times New Roman" w:hAnsi="Times New Roman"/>
                <w:sz w:val="20"/>
                <w:szCs w:val="20"/>
              </w:rPr>
              <w:br/>
            </w:r>
            <w:r w:rsidRPr="001C2B45">
              <w:rPr>
                <w:rFonts w:ascii="Times New Roman" w:hAnsi="Times New Roman"/>
                <w:sz w:val="20"/>
                <w:szCs w:val="20"/>
              </w:rPr>
              <w:t xml:space="preserve">i organizacjach zajmujących się pomocą i pracą socjalną dla różnych grup klientów pomocy społecznej; 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</w:tr>
      <w:tr w:rsidR="00333F48" w:rsidRPr="001C2B45" w:rsidTr="001C2B45">
        <w:trPr>
          <w:trHeight w:val="495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Posiada sprawność zebrania materiał</w:t>
            </w:r>
            <w:r w:rsidR="001C2B45">
              <w:rPr>
                <w:rFonts w:ascii="Times New Roman" w:hAnsi="Times New Roman"/>
                <w:sz w:val="20"/>
                <w:szCs w:val="20"/>
              </w:rPr>
              <w:t xml:space="preserve">ów umożliwiających opracowanie </w:t>
            </w:r>
            <w:r w:rsidRPr="001C2B45">
              <w:rPr>
                <w:rFonts w:ascii="Times New Roman" w:hAnsi="Times New Roman"/>
                <w:sz w:val="20"/>
                <w:szCs w:val="20"/>
              </w:rPr>
              <w:t>i realizację projektów socjalnych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</w:tr>
      <w:tr w:rsidR="00333F48" w:rsidRPr="001C2B45" w:rsidTr="00E03F47">
        <w:trPr>
          <w:trHeight w:val="57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Wykorzystuje umiejętności w zakresie komunikacji interpersonalnej szczególnie </w:t>
            </w:r>
            <w:r w:rsidR="001C2B45">
              <w:rPr>
                <w:rFonts w:ascii="Times New Roman" w:hAnsi="Times New Roman"/>
                <w:sz w:val="20"/>
                <w:szCs w:val="20"/>
              </w:rPr>
              <w:br/>
            </w:r>
            <w:r w:rsidRPr="001C2B45">
              <w:rPr>
                <w:rFonts w:ascii="Times New Roman" w:hAnsi="Times New Roman"/>
                <w:sz w:val="20"/>
                <w:szCs w:val="20"/>
              </w:rPr>
              <w:t xml:space="preserve">w odniesieniu do specyficznych grup w pracy z klientami, potrafi używać języka specjalistycznego i odwołującego się do problemów opiekuńczych, społecznych. 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</w:tr>
      <w:tr w:rsidR="00333F48" w:rsidRPr="001C2B45" w:rsidTr="00E03F47">
        <w:trPr>
          <w:trHeight w:val="57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Wykorzystuje specjalistyczną wiedzę metodyczną do organizowania działań związanych </w:t>
            </w:r>
            <w:r w:rsidR="001C2B45">
              <w:rPr>
                <w:rFonts w:ascii="Times New Roman" w:hAnsi="Times New Roman"/>
                <w:sz w:val="20"/>
                <w:szCs w:val="20"/>
              </w:rPr>
              <w:br/>
            </w:r>
            <w:r w:rsidRPr="001C2B45">
              <w:rPr>
                <w:rFonts w:ascii="Times New Roman" w:hAnsi="Times New Roman"/>
                <w:sz w:val="20"/>
                <w:szCs w:val="20"/>
              </w:rPr>
              <w:t>z realizacja zadań opiekuńczo-wychowawczych ukierunkowanych na profilaktykę wykluczenia społecznego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</w:tr>
      <w:tr w:rsidR="00AC52F2" w:rsidRPr="001C2B45" w:rsidTr="00E03F47">
        <w:trPr>
          <w:trHeight w:val="484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AC52F2" w:rsidRPr="001C2B45" w:rsidRDefault="00AC52F2" w:rsidP="001C2B4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B45">
              <w:rPr>
                <w:rFonts w:ascii="Times New Roman" w:hAnsi="Times New Roman"/>
                <w:b/>
                <w:sz w:val="20"/>
                <w:szCs w:val="20"/>
              </w:rPr>
              <w:t>w zakresie KOMPETENCJI SPOŁECZNYCH:</w:t>
            </w:r>
          </w:p>
        </w:tc>
      </w:tr>
      <w:tr w:rsidR="00333F48" w:rsidRPr="001C2B45" w:rsidTr="001C2B45">
        <w:trPr>
          <w:trHeight w:val="218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Jest gotów do odpowiedzialnej realizacji powierzonych zadań, podejmowane działania analizuje w kontekście etyki zawodowej i społecznej odpowiedzialności, 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K_K01</w:t>
            </w: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F48" w:rsidRPr="001C2B45" w:rsidTr="00E03F47">
        <w:trPr>
          <w:trHeight w:val="560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Jest gotów do realizacji zajęć z zakresu różnych projektów społecznych,  wykorzystując teorię i praktykę  rozstrzyga dylematy zawodowe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</w:tr>
      <w:tr w:rsidR="00333F48" w:rsidRPr="001C2B45" w:rsidTr="00E03F47">
        <w:trPr>
          <w:trHeight w:val="326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Jest gotów doskonalić swój warsztat pracy pracownika socjalnego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</w:tr>
      <w:tr w:rsidR="00333F48" w:rsidRPr="001C2B45" w:rsidTr="00E03F47">
        <w:trPr>
          <w:trHeight w:val="765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Jest świadomy odpowiedzialności, jakie niesie praca w obszarze jest przygotowany do pracy socjalnej w charakterze doradcy, mediatora, animatora, asystenta; efektywnie współpracuje </w:t>
            </w:r>
            <w:r w:rsidR="001C2B45">
              <w:rPr>
                <w:rFonts w:ascii="Times New Roman" w:hAnsi="Times New Roman"/>
                <w:sz w:val="20"/>
                <w:szCs w:val="20"/>
              </w:rPr>
              <w:br/>
            </w:r>
            <w:r w:rsidRPr="001C2B45">
              <w:rPr>
                <w:rFonts w:ascii="Times New Roman" w:hAnsi="Times New Roman"/>
                <w:sz w:val="20"/>
                <w:szCs w:val="20"/>
              </w:rPr>
              <w:t>z innymi specjalistami w celu skutecznego udzielania pomocy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</w:tr>
      <w:tr w:rsidR="00333F48" w:rsidRPr="001C2B45" w:rsidTr="00E03F47">
        <w:trPr>
          <w:trHeight w:val="384"/>
        </w:trPr>
        <w:tc>
          <w:tcPr>
            <w:tcW w:w="501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579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Szanuje dorobek pracy socjalnej i postępuje etycznie</w:t>
            </w:r>
          </w:p>
        </w:tc>
        <w:tc>
          <w:tcPr>
            <w:tcW w:w="1134" w:type="dxa"/>
            <w:shd w:val="clear" w:color="auto" w:fill="auto"/>
          </w:tcPr>
          <w:p w:rsidR="00333F48" w:rsidRPr="001C2B45" w:rsidRDefault="00333F48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K_K06</w:t>
            </w:r>
          </w:p>
        </w:tc>
      </w:tr>
    </w:tbl>
    <w:p w:rsidR="00AC52F2" w:rsidRPr="003B094F" w:rsidRDefault="00AC52F2" w:rsidP="00AC52F2">
      <w:pPr>
        <w:widowControl w:val="0"/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7919"/>
      </w:tblGrid>
      <w:tr w:rsidR="00AC52F2" w:rsidRPr="003B094F" w:rsidTr="00644FB2">
        <w:tc>
          <w:tcPr>
            <w:tcW w:w="1384" w:type="dxa"/>
          </w:tcPr>
          <w:p w:rsidR="00AC52F2" w:rsidRPr="00053035" w:rsidRDefault="00AC52F2" w:rsidP="00644FB2">
            <w:pPr>
              <w:widowControl w:val="0"/>
              <w:rPr>
                <w:b/>
                <w:i/>
              </w:rPr>
            </w:pPr>
            <w:r w:rsidRPr="00053035">
              <w:rPr>
                <w:b/>
                <w:i/>
              </w:rPr>
              <w:t>Wymagania wstępne:</w:t>
            </w:r>
          </w:p>
        </w:tc>
        <w:tc>
          <w:tcPr>
            <w:tcW w:w="7938" w:type="dxa"/>
          </w:tcPr>
          <w:p w:rsidR="00AC52F2" w:rsidRPr="003B094F" w:rsidRDefault="00AC52F2" w:rsidP="00644FB2">
            <w:pPr>
              <w:pStyle w:val="Bezodstpw"/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ogólna z zakresu pracy socjalnej.</w:t>
            </w:r>
          </w:p>
        </w:tc>
      </w:tr>
    </w:tbl>
    <w:p w:rsidR="00AC52F2" w:rsidRPr="009923AE" w:rsidRDefault="00AC52F2" w:rsidP="00AC52F2">
      <w:pPr>
        <w:widowControl w:val="0"/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8030"/>
      </w:tblGrid>
      <w:tr w:rsidR="00AC52F2" w:rsidRPr="009923AE" w:rsidTr="00644FB2">
        <w:tc>
          <w:tcPr>
            <w:tcW w:w="1292" w:type="dxa"/>
          </w:tcPr>
          <w:p w:rsidR="00AC52F2" w:rsidRPr="009923AE" w:rsidRDefault="00AC52F2" w:rsidP="00644FB2">
            <w:pPr>
              <w:pStyle w:val="Bezodstpw"/>
              <w:widowControl w:val="0"/>
              <w:rPr>
                <w:rFonts w:ascii="Times New Roman" w:hAnsi="Times New Roman"/>
                <w:b/>
                <w:i/>
              </w:rPr>
            </w:pPr>
            <w:r w:rsidRPr="009923AE">
              <w:rPr>
                <w:rFonts w:ascii="Times New Roman" w:hAnsi="Times New Roman"/>
                <w:b/>
                <w:i/>
              </w:rPr>
              <w:t>Treści kształcenia:</w:t>
            </w:r>
          </w:p>
          <w:p w:rsidR="00AC52F2" w:rsidRPr="009923AE" w:rsidRDefault="00AC52F2" w:rsidP="00644FB2">
            <w:pPr>
              <w:widowControl w:val="0"/>
              <w:rPr>
                <w:i/>
              </w:rPr>
            </w:pPr>
          </w:p>
          <w:p w:rsidR="00AC52F2" w:rsidRPr="009923AE" w:rsidRDefault="00AC52F2" w:rsidP="00644FB2">
            <w:pPr>
              <w:widowControl w:val="0"/>
              <w:rPr>
                <w:i/>
              </w:rPr>
            </w:pPr>
          </w:p>
          <w:p w:rsidR="00AC52F2" w:rsidRPr="009923AE" w:rsidRDefault="00AC52F2" w:rsidP="00644FB2">
            <w:pPr>
              <w:widowControl w:val="0"/>
              <w:rPr>
                <w:i/>
              </w:rPr>
            </w:pPr>
          </w:p>
          <w:p w:rsidR="00AC52F2" w:rsidRPr="009923AE" w:rsidRDefault="00AC52F2" w:rsidP="00644FB2">
            <w:pPr>
              <w:widowControl w:val="0"/>
              <w:rPr>
                <w:i/>
              </w:rPr>
            </w:pPr>
          </w:p>
        </w:tc>
        <w:tc>
          <w:tcPr>
            <w:tcW w:w="8030" w:type="dxa"/>
          </w:tcPr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>Zapoznanie się z zasadami funkcjonowania i organizacji instytucji przyjmującej na praktykę zawodową -system organizacji pracy; system komunikacji i obiegu informacji, dokumentacja, w tym podstawy prawne działalności, regulamin, statut, przepisy bhp</w:t>
            </w:r>
            <w:r w:rsidR="00943B85" w:rsidRPr="001C2B45">
              <w:rPr>
                <w:sz w:val="22"/>
                <w:szCs w:val="22"/>
              </w:rPr>
              <w:t xml:space="preserve"> </w:t>
            </w:r>
            <w:r w:rsidR="001C2B45">
              <w:rPr>
                <w:sz w:val="22"/>
                <w:szCs w:val="22"/>
              </w:rPr>
              <w:br/>
            </w:r>
            <w:r w:rsidRPr="001C2B45">
              <w:rPr>
                <w:sz w:val="22"/>
                <w:szCs w:val="22"/>
              </w:rPr>
              <w:t xml:space="preserve">i p.poż. oraz przepisy dotyczące zachowania tajemnicy służbowej i ochrony danych osobowych; </w:t>
            </w:r>
          </w:p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Zdobycie wiedzy na temat instytucji i zasad jej funkcjonowania z uwzględnieniem praktycznych aspektów działalności instytucji pomocy społecznej w danym sektorze </w:t>
            </w:r>
            <w:r w:rsidRPr="001C2B45">
              <w:rPr>
                <w:sz w:val="22"/>
                <w:szCs w:val="22"/>
              </w:rPr>
              <w:br/>
              <w:t>i współpracy międzysektorowej;</w:t>
            </w:r>
          </w:p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>Zapoznanie się ze stosowanymi w jednostce metodami zarządzania, a także kryteriami oceny sprawności funkcjonowania organizacji;</w:t>
            </w:r>
          </w:p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>Zapoznanie ze stosowanymi w instytucji formami wsparcia osób i rodzin wspomaganych, metodami, technikami i narzędziami wsparcia oraz zasadami ich wykorzystania;</w:t>
            </w:r>
          </w:p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>Zdobycie praktycznych umiejętności diagnozowania i rozwiązywania problemów osób, rodzin i grup wspomaganych korzystających ze wsparcia instytucji działającej w sferze pomocy społecznej i pracy socjalnej;</w:t>
            </w:r>
          </w:p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>Zapoznanie się z realizowaną strategią instytucji, metodami oddziaływania na klientów, a także z zasadami współpracy instytucji przyjmującej na praktykę z różnymi grupami interesariuszy;</w:t>
            </w:r>
          </w:p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lastRenderedPageBreak/>
              <w:t>Kształcenie praktycznych umiejętności efektywnej komunikacji, negocjacji oraz pracy w zespole;</w:t>
            </w:r>
          </w:p>
          <w:p w:rsidR="00AC52F2" w:rsidRPr="001C2B45" w:rsidRDefault="00AC52F2" w:rsidP="00644FB2">
            <w:pPr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Kształtowanie konkretnych umiejętności zawodowych związanych bezpośrednio </w:t>
            </w:r>
            <w:r w:rsidRPr="001C2B45">
              <w:rPr>
                <w:sz w:val="22"/>
                <w:szCs w:val="22"/>
              </w:rPr>
              <w:br/>
              <w:t>z miejscem odbywania praktyki;</w:t>
            </w:r>
          </w:p>
          <w:p w:rsidR="00AC52F2" w:rsidRPr="000C612A" w:rsidRDefault="00AC52F2" w:rsidP="00644FB2">
            <w:pPr>
              <w:jc w:val="both"/>
            </w:pPr>
            <w:r w:rsidRPr="001C2B45">
              <w:rPr>
                <w:sz w:val="22"/>
                <w:szCs w:val="22"/>
              </w:rPr>
              <w:t>Zebranie niezbędnych informacji i materiałów do przygotowania pracy dyplomowej.</w:t>
            </w:r>
          </w:p>
        </w:tc>
      </w:tr>
    </w:tbl>
    <w:p w:rsidR="00AC52F2" w:rsidRPr="009923AE" w:rsidRDefault="00AC52F2" w:rsidP="00AC52F2">
      <w:pPr>
        <w:widowControl w:val="0"/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AC52F2" w:rsidRPr="009923AE" w:rsidTr="00644FB2">
        <w:tc>
          <w:tcPr>
            <w:tcW w:w="1526" w:type="dxa"/>
          </w:tcPr>
          <w:p w:rsidR="00AC52F2" w:rsidRPr="009923AE" w:rsidRDefault="00AC52F2" w:rsidP="00644FB2">
            <w:pPr>
              <w:widowControl w:val="0"/>
              <w:rPr>
                <w:b/>
                <w:i/>
              </w:rPr>
            </w:pPr>
            <w:r w:rsidRPr="009923AE">
              <w:rPr>
                <w:b/>
                <w:i/>
              </w:rPr>
              <w:t>Metody dydaktyczne:</w:t>
            </w:r>
          </w:p>
        </w:tc>
        <w:tc>
          <w:tcPr>
            <w:tcW w:w="7796" w:type="dxa"/>
          </w:tcPr>
          <w:p w:rsidR="00AC52F2" w:rsidRPr="009923AE" w:rsidRDefault="00AC52F2" w:rsidP="00644FB2">
            <w:pPr>
              <w:pStyle w:val="Sty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Rozmowa, dyskusja, analiza dokumentów, praca z przypadkiem</w:t>
            </w:r>
          </w:p>
        </w:tc>
      </w:tr>
    </w:tbl>
    <w:p w:rsidR="00AC52F2" w:rsidRPr="009923AE" w:rsidRDefault="00AC52F2" w:rsidP="00AC52F2">
      <w:pPr>
        <w:widowControl w:val="0"/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AC52F2" w:rsidRPr="009923AE" w:rsidTr="00644FB2">
        <w:tc>
          <w:tcPr>
            <w:tcW w:w="1526" w:type="dxa"/>
          </w:tcPr>
          <w:p w:rsidR="00AC52F2" w:rsidRPr="009923AE" w:rsidRDefault="00AC52F2" w:rsidP="00644FB2">
            <w:pPr>
              <w:widowControl w:val="0"/>
              <w:rPr>
                <w:b/>
                <w:i/>
              </w:rPr>
            </w:pPr>
            <w:r w:rsidRPr="009923AE">
              <w:rPr>
                <w:b/>
                <w:i/>
              </w:rPr>
              <w:t>Literatura podstawowa:</w:t>
            </w:r>
          </w:p>
        </w:tc>
        <w:tc>
          <w:tcPr>
            <w:tcW w:w="7796" w:type="dxa"/>
          </w:tcPr>
          <w:p w:rsidR="00AC52F2" w:rsidRPr="001C2B45" w:rsidRDefault="00AC52F2" w:rsidP="001C2B45">
            <w:pPr>
              <w:rPr>
                <w:sz w:val="22"/>
                <w:szCs w:val="22"/>
              </w:rPr>
            </w:pPr>
            <w:r w:rsidRPr="001C2B45">
              <w:rPr>
                <w:i/>
                <w:iCs/>
                <w:sz w:val="22"/>
                <w:szCs w:val="22"/>
              </w:rPr>
              <w:t>Człowiek wobec krytycznych sytuacji życiowych: z teorii i praktyki pracy socjalnej</w:t>
            </w:r>
            <w:r w:rsidRPr="001C2B45">
              <w:rPr>
                <w:sz w:val="22"/>
                <w:szCs w:val="22"/>
              </w:rPr>
              <w:t xml:space="preserve">, red. E. Włodarczyk, I. </w:t>
            </w:r>
            <w:proofErr w:type="spellStart"/>
            <w:r w:rsidRPr="001C2B45">
              <w:rPr>
                <w:sz w:val="22"/>
                <w:szCs w:val="22"/>
              </w:rPr>
              <w:t>Cytlak</w:t>
            </w:r>
            <w:proofErr w:type="spellEnd"/>
            <w:r w:rsidRPr="001C2B45">
              <w:rPr>
                <w:sz w:val="22"/>
                <w:szCs w:val="22"/>
              </w:rPr>
              <w:t>, Poznań 2011.</w:t>
            </w:r>
          </w:p>
          <w:p w:rsidR="00AC52F2" w:rsidRPr="001C2B45" w:rsidRDefault="00AC52F2" w:rsidP="001C2B45">
            <w:pPr>
              <w:rPr>
                <w:sz w:val="22"/>
                <w:szCs w:val="22"/>
              </w:rPr>
            </w:pPr>
            <w:r w:rsidRPr="001C2B45">
              <w:rPr>
                <w:i/>
                <w:iCs/>
                <w:sz w:val="22"/>
                <w:szCs w:val="22"/>
              </w:rPr>
              <w:t>Praca socjalna wobec współczesnych problemów społecznych</w:t>
            </w:r>
            <w:r w:rsidRPr="001C2B45">
              <w:rPr>
                <w:sz w:val="22"/>
                <w:szCs w:val="22"/>
              </w:rPr>
              <w:t>, red. S. Pawlas-Czyż, Toruń 2007.</w:t>
            </w:r>
          </w:p>
          <w:p w:rsidR="00AC52F2" w:rsidRPr="001C2B45" w:rsidRDefault="00AC52F2" w:rsidP="001C2B45">
            <w:pPr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Szczepkowski J., </w:t>
            </w:r>
            <w:r w:rsidRPr="001C2B45">
              <w:rPr>
                <w:i/>
                <w:iCs/>
                <w:sz w:val="22"/>
                <w:szCs w:val="22"/>
              </w:rPr>
              <w:t>Praca socjalna  podejście skoncentrowane na rozwiązaniach</w:t>
            </w:r>
            <w:r w:rsidRPr="001C2B45">
              <w:rPr>
                <w:sz w:val="22"/>
                <w:szCs w:val="22"/>
              </w:rPr>
              <w:t>, Toruń 2010.</w:t>
            </w:r>
          </w:p>
          <w:p w:rsidR="00AC52F2" w:rsidRPr="001C2B45" w:rsidRDefault="00AC52F2" w:rsidP="001C2B45">
            <w:pPr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Fabiś A., (red.), </w:t>
            </w:r>
            <w:r w:rsidRPr="001C2B45">
              <w:rPr>
                <w:i/>
                <w:sz w:val="22"/>
                <w:szCs w:val="22"/>
              </w:rPr>
              <w:t>Seniorzy w rodzinie, instytucji i społeczeństwie</w:t>
            </w:r>
            <w:r w:rsidRPr="001C2B45">
              <w:rPr>
                <w:sz w:val="22"/>
                <w:szCs w:val="22"/>
              </w:rPr>
              <w:t xml:space="preserve">, Sosnowiec 2005. </w:t>
            </w:r>
          </w:p>
          <w:p w:rsidR="00AC52F2" w:rsidRPr="001C2B45" w:rsidRDefault="00AC52F2" w:rsidP="001C2B45">
            <w:pPr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Fabiś A. (red.), </w:t>
            </w:r>
            <w:r w:rsidRPr="001C2B45">
              <w:rPr>
                <w:i/>
                <w:sz w:val="22"/>
                <w:szCs w:val="22"/>
              </w:rPr>
              <w:t>Instytucjonalne wsparcie seniorów – rozwiązania polskie i zagraniczne,</w:t>
            </w:r>
            <w:r w:rsidRPr="001C2B45">
              <w:rPr>
                <w:sz w:val="22"/>
                <w:szCs w:val="22"/>
              </w:rPr>
              <w:t xml:space="preserve"> Bielsko-Biała 2007.</w:t>
            </w:r>
          </w:p>
          <w:p w:rsidR="00AC52F2" w:rsidRPr="001C2B45" w:rsidRDefault="00AC52F2" w:rsidP="001C2B45">
            <w:pPr>
              <w:rPr>
                <w:sz w:val="22"/>
                <w:szCs w:val="22"/>
              </w:rPr>
            </w:pPr>
            <w:proofErr w:type="spellStart"/>
            <w:r w:rsidRPr="001C2B45">
              <w:rPr>
                <w:sz w:val="22"/>
                <w:szCs w:val="22"/>
              </w:rPr>
              <w:t>Kromolicka</w:t>
            </w:r>
            <w:proofErr w:type="spellEnd"/>
            <w:r w:rsidRPr="001C2B45">
              <w:rPr>
                <w:sz w:val="22"/>
                <w:szCs w:val="22"/>
              </w:rPr>
              <w:t xml:space="preserve"> B., Bugajska B., </w:t>
            </w:r>
            <w:proofErr w:type="spellStart"/>
            <w:r w:rsidRPr="001C2B45">
              <w:rPr>
                <w:sz w:val="22"/>
                <w:szCs w:val="22"/>
              </w:rPr>
              <w:t>Seredyńska</w:t>
            </w:r>
            <w:proofErr w:type="spellEnd"/>
            <w:r w:rsidRPr="001C2B45">
              <w:rPr>
                <w:sz w:val="22"/>
                <w:szCs w:val="22"/>
              </w:rPr>
              <w:t xml:space="preserve"> K. (red.), </w:t>
            </w:r>
            <w:r w:rsidRPr="001C2B45">
              <w:rPr>
                <w:i/>
                <w:sz w:val="22"/>
                <w:szCs w:val="22"/>
              </w:rPr>
              <w:t>Pomoc i opieka w starości,</w:t>
            </w:r>
            <w:r w:rsidRPr="001C2B45">
              <w:rPr>
                <w:sz w:val="22"/>
                <w:szCs w:val="22"/>
              </w:rPr>
              <w:t xml:space="preserve"> Szczecin 2007. </w:t>
            </w:r>
          </w:p>
          <w:p w:rsidR="00AC52F2" w:rsidRPr="001C2B45" w:rsidRDefault="00AC52F2" w:rsidP="001C2B45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spellStart"/>
            <w:r w:rsidRPr="001C2B45">
              <w:rPr>
                <w:sz w:val="22"/>
                <w:szCs w:val="22"/>
              </w:rPr>
              <w:t>Grudziewska</w:t>
            </w:r>
            <w:proofErr w:type="spellEnd"/>
            <w:r w:rsidRPr="001C2B45">
              <w:rPr>
                <w:sz w:val="22"/>
                <w:szCs w:val="22"/>
              </w:rPr>
              <w:t xml:space="preserve"> E., red. </w:t>
            </w:r>
            <w:r w:rsidRPr="001C2B45">
              <w:rPr>
                <w:i/>
                <w:sz w:val="22"/>
                <w:szCs w:val="22"/>
              </w:rPr>
              <w:t xml:space="preserve">Socjoterapia w pracz y dziećmi i młodzieżą, Wydawnictwo </w:t>
            </w:r>
            <w:proofErr w:type="spellStart"/>
            <w:r w:rsidRPr="001C2B45">
              <w:rPr>
                <w:i/>
                <w:sz w:val="22"/>
                <w:szCs w:val="22"/>
              </w:rPr>
              <w:t>Difin</w:t>
            </w:r>
            <w:proofErr w:type="spellEnd"/>
            <w:r w:rsidRPr="001C2B45">
              <w:rPr>
                <w:i/>
                <w:sz w:val="22"/>
                <w:szCs w:val="22"/>
              </w:rPr>
              <w:t>, Warszawa 2016</w:t>
            </w:r>
          </w:p>
          <w:p w:rsidR="00AC52F2" w:rsidRPr="001C2B45" w:rsidRDefault="00AC52F2" w:rsidP="001C2B4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Lasota A., Franczyk j., </w:t>
            </w:r>
            <w:r w:rsidRPr="001C2B45">
              <w:rPr>
                <w:i/>
                <w:sz w:val="22"/>
                <w:szCs w:val="22"/>
              </w:rPr>
              <w:t>Socjoterapia dzieci i młodzieży. Diagnoza i metody pracy</w:t>
            </w:r>
            <w:r w:rsidRPr="001C2B45">
              <w:rPr>
                <w:sz w:val="22"/>
                <w:szCs w:val="22"/>
              </w:rPr>
              <w:t>, Wydawnictwo Akademickie Żak, Warszawa 2016</w:t>
            </w:r>
          </w:p>
          <w:p w:rsidR="00AC52F2" w:rsidRPr="001C2B45" w:rsidRDefault="00AC52F2" w:rsidP="001C2B4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Sobolewska Z., </w:t>
            </w:r>
            <w:r w:rsidRPr="001C2B45">
              <w:rPr>
                <w:i/>
                <w:sz w:val="22"/>
                <w:szCs w:val="22"/>
              </w:rPr>
              <w:t xml:space="preserve">Zajęcia socjoterapeutyczne dla dzieci i młodzieży, zasady projektowania zajęć </w:t>
            </w:r>
            <w:r w:rsidRPr="001C2B45">
              <w:rPr>
                <w:sz w:val="22"/>
                <w:szCs w:val="22"/>
              </w:rPr>
              <w:t>,Warszawa 2011;</w:t>
            </w:r>
          </w:p>
          <w:p w:rsidR="00AC52F2" w:rsidRPr="001C2B45" w:rsidRDefault="00AC52F2" w:rsidP="001C2B45">
            <w:pPr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Mielczarek A., </w:t>
            </w:r>
            <w:r w:rsidRPr="001C2B45">
              <w:rPr>
                <w:i/>
                <w:sz w:val="22"/>
                <w:szCs w:val="22"/>
              </w:rPr>
              <w:t>Człowiek stary w domu pomocy społecznej. Z perspektywy polityki społecznej i pracy socjalnej</w:t>
            </w:r>
            <w:r w:rsidRPr="001C2B45">
              <w:rPr>
                <w:sz w:val="22"/>
                <w:szCs w:val="22"/>
              </w:rPr>
              <w:t>, Toruń 2010.</w:t>
            </w:r>
          </w:p>
          <w:p w:rsidR="00AC52F2" w:rsidRPr="001C2B45" w:rsidRDefault="00AC52F2" w:rsidP="001C2B4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Zych A. Z., </w:t>
            </w:r>
            <w:r w:rsidRPr="001C2B45">
              <w:rPr>
                <w:i/>
                <w:sz w:val="22"/>
                <w:szCs w:val="22"/>
              </w:rPr>
              <w:t>Człowiek wobec starości: szkice z gerontologii społecznej,</w:t>
            </w:r>
            <w:r w:rsidRPr="001C2B45">
              <w:rPr>
                <w:sz w:val="22"/>
                <w:szCs w:val="22"/>
              </w:rPr>
              <w:t xml:space="preserve"> Wydawnictwo Śląsk, Katowice 2009.</w:t>
            </w:r>
          </w:p>
          <w:p w:rsidR="00AC52F2" w:rsidRPr="001C2B45" w:rsidRDefault="00AC52F2" w:rsidP="001C2B4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C2B45">
              <w:rPr>
                <w:sz w:val="22"/>
                <w:szCs w:val="22"/>
              </w:rPr>
              <w:t>Trafiałek</w:t>
            </w:r>
            <w:proofErr w:type="spellEnd"/>
            <w:r w:rsidRPr="001C2B45">
              <w:rPr>
                <w:sz w:val="22"/>
                <w:szCs w:val="22"/>
              </w:rPr>
              <w:t xml:space="preserve"> E., </w:t>
            </w:r>
            <w:r w:rsidRPr="001C2B45">
              <w:rPr>
                <w:i/>
                <w:sz w:val="22"/>
                <w:szCs w:val="22"/>
              </w:rPr>
              <w:t>Starzenie się i starość. Wybór tekstów z gerontologii społecznej</w:t>
            </w:r>
            <w:r w:rsidRPr="001C2B45">
              <w:rPr>
                <w:sz w:val="22"/>
                <w:szCs w:val="22"/>
              </w:rPr>
              <w:t>, Kielce 2006.</w:t>
            </w:r>
          </w:p>
          <w:p w:rsidR="00AC52F2" w:rsidRPr="00410319" w:rsidRDefault="00AC52F2" w:rsidP="001C2B4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C2B45">
              <w:rPr>
                <w:sz w:val="22"/>
                <w:szCs w:val="22"/>
              </w:rPr>
              <w:t>Szatur</w:t>
            </w:r>
            <w:proofErr w:type="spellEnd"/>
            <w:r w:rsidRPr="001C2B45">
              <w:rPr>
                <w:sz w:val="22"/>
                <w:szCs w:val="22"/>
              </w:rPr>
              <w:t xml:space="preserve">-Jaworska B., P. Błędowski, M. Dzięgielewska, </w:t>
            </w:r>
            <w:r w:rsidRPr="001C2B45">
              <w:rPr>
                <w:i/>
                <w:sz w:val="22"/>
                <w:szCs w:val="22"/>
              </w:rPr>
              <w:t>Podstawy gerontologii społecznej,</w:t>
            </w:r>
            <w:r w:rsidRPr="001C2B45">
              <w:rPr>
                <w:sz w:val="22"/>
                <w:szCs w:val="22"/>
              </w:rPr>
              <w:t xml:space="preserve"> Warszawa 2006.</w:t>
            </w:r>
          </w:p>
        </w:tc>
      </w:tr>
    </w:tbl>
    <w:p w:rsidR="00AC52F2" w:rsidRPr="009923AE" w:rsidRDefault="00AC52F2" w:rsidP="00AC52F2">
      <w:pPr>
        <w:widowControl w:val="0"/>
        <w:rPr>
          <w:b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7639"/>
      </w:tblGrid>
      <w:tr w:rsidR="00AC52F2" w:rsidRPr="009923AE" w:rsidTr="00644FB2">
        <w:tc>
          <w:tcPr>
            <w:tcW w:w="1561" w:type="dxa"/>
          </w:tcPr>
          <w:p w:rsidR="00AC52F2" w:rsidRPr="009923AE" w:rsidRDefault="00AC52F2" w:rsidP="00644FB2">
            <w:pPr>
              <w:widowControl w:val="0"/>
              <w:rPr>
                <w:b/>
                <w:i/>
              </w:rPr>
            </w:pPr>
            <w:r w:rsidRPr="009923AE">
              <w:rPr>
                <w:b/>
                <w:i/>
              </w:rPr>
              <w:t>Literatura uzupełniająca:</w:t>
            </w:r>
          </w:p>
        </w:tc>
        <w:tc>
          <w:tcPr>
            <w:tcW w:w="7761" w:type="dxa"/>
          </w:tcPr>
          <w:p w:rsidR="00AC52F2" w:rsidRPr="001C2B45" w:rsidRDefault="00AC52F2" w:rsidP="00644FB2">
            <w:pPr>
              <w:pStyle w:val="Styl"/>
              <w:jc w:val="both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Cieszyńska J., </w:t>
            </w:r>
            <w:r w:rsidRPr="001C2B45">
              <w:rPr>
                <w:bCs/>
                <w:i/>
                <w:sz w:val="22"/>
                <w:szCs w:val="22"/>
              </w:rPr>
              <w:t>Wczesna interwencja terapeutyczna</w:t>
            </w:r>
            <w:r w:rsidRPr="001C2B45">
              <w:rPr>
                <w:sz w:val="22"/>
                <w:szCs w:val="22"/>
              </w:rPr>
              <w:t>, Wyd. Edukacyjne, Kraków 2010</w:t>
            </w:r>
          </w:p>
          <w:p w:rsidR="00AC52F2" w:rsidRPr="001C2B45" w:rsidRDefault="00AC52F2" w:rsidP="00644FB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Rakowska J., </w:t>
            </w:r>
            <w:r w:rsidRPr="001C2B45">
              <w:rPr>
                <w:bCs/>
                <w:i/>
                <w:sz w:val="22"/>
                <w:szCs w:val="22"/>
              </w:rPr>
              <w:t>Sukces i porażka terapii krótkoterminowej</w:t>
            </w:r>
            <w:r w:rsidRPr="001C2B45">
              <w:rPr>
                <w:sz w:val="22"/>
                <w:szCs w:val="22"/>
              </w:rPr>
              <w:t>, Scholar, Warszawa 2008</w:t>
            </w:r>
          </w:p>
          <w:p w:rsidR="00AC52F2" w:rsidRPr="001C2B45" w:rsidRDefault="00AC52F2" w:rsidP="00644FB2">
            <w:pPr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>Szarota Z., Starzenie się i starość w wymiarze instytucjonalnego wsparcia, Kraków 2010.</w:t>
            </w:r>
          </w:p>
          <w:p w:rsidR="00AC52F2" w:rsidRPr="00B53672" w:rsidRDefault="00AC52F2" w:rsidP="00644FB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C2B45">
              <w:rPr>
                <w:sz w:val="22"/>
                <w:szCs w:val="22"/>
              </w:rPr>
              <w:t xml:space="preserve">Lisowski A., </w:t>
            </w:r>
            <w:r w:rsidRPr="001C2B45">
              <w:rPr>
                <w:i/>
                <w:sz w:val="22"/>
                <w:szCs w:val="22"/>
              </w:rPr>
              <w:t>Diagnozowanie potrzeb i realizacja lokalnej polityki społecznej, (W:) Polityka społeczna globalna i lokalna</w:t>
            </w:r>
            <w:r w:rsidRPr="001C2B45">
              <w:rPr>
                <w:sz w:val="22"/>
                <w:szCs w:val="22"/>
              </w:rPr>
              <w:t xml:space="preserve">, red. </w:t>
            </w:r>
            <w:proofErr w:type="spellStart"/>
            <w:r w:rsidRPr="001C2B45">
              <w:rPr>
                <w:sz w:val="22"/>
                <w:szCs w:val="22"/>
              </w:rPr>
              <w:t>Kurzynowski</w:t>
            </w:r>
            <w:proofErr w:type="spellEnd"/>
            <w:r w:rsidRPr="001C2B45">
              <w:rPr>
                <w:sz w:val="22"/>
                <w:szCs w:val="22"/>
              </w:rPr>
              <w:t xml:space="preserve"> A, Warszawa 2009.</w:t>
            </w:r>
          </w:p>
        </w:tc>
      </w:tr>
    </w:tbl>
    <w:p w:rsidR="00AC52F2" w:rsidRDefault="00AC52F2" w:rsidP="00AC52F2">
      <w:pPr>
        <w:widowControl w:val="0"/>
        <w:rPr>
          <w:b/>
        </w:rPr>
      </w:pPr>
    </w:p>
    <w:p w:rsidR="00AC52F2" w:rsidRPr="009923AE" w:rsidRDefault="00AC52F2" w:rsidP="00AC52F2">
      <w:pPr>
        <w:widowControl w:val="0"/>
        <w:jc w:val="both"/>
        <w:rPr>
          <w:b/>
        </w:rPr>
      </w:pPr>
      <w:r w:rsidRPr="009923AE">
        <w:rPr>
          <w:b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263"/>
      </w:tblGrid>
      <w:tr w:rsidR="00AC52F2" w:rsidRPr="001C2B45" w:rsidTr="001C2B45">
        <w:trPr>
          <w:trHeight w:val="461"/>
        </w:trPr>
        <w:tc>
          <w:tcPr>
            <w:tcW w:w="6833" w:type="dxa"/>
            <w:shd w:val="clear" w:color="auto" w:fill="auto"/>
            <w:vAlign w:val="center"/>
          </w:tcPr>
          <w:p w:rsidR="00AC52F2" w:rsidRPr="00502C1D" w:rsidRDefault="00AC52F2" w:rsidP="00502C1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C1D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C52F2" w:rsidRPr="00502C1D" w:rsidRDefault="00AC52F2" w:rsidP="00502C1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C1D">
              <w:rPr>
                <w:rFonts w:ascii="Times New Roman" w:hAnsi="Times New Roman"/>
                <w:b/>
                <w:sz w:val="20"/>
                <w:szCs w:val="20"/>
              </w:rPr>
              <w:t>Obciążenie studenta</w:t>
            </w:r>
          </w:p>
        </w:tc>
      </w:tr>
      <w:tr w:rsidR="00AC52F2" w:rsidRPr="001C2B45" w:rsidTr="001C2B45">
        <w:tc>
          <w:tcPr>
            <w:tcW w:w="6833" w:type="dxa"/>
            <w:shd w:val="clear" w:color="auto" w:fill="auto"/>
          </w:tcPr>
          <w:p w:rsidR="00AC52F2" w:rsidRPr="001C2B45" w:rsidRDefault="00AC52F2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 xml:space="preserve">Godziny kontaktowe z nauczycielem (zajęcia dydaktyczne zgodne </w:t>
            </w:r>
            <w:r w:rsidR="001C2B45" w:rsidRPr="001C2B45">
              <w:rPr>
                <w:rFonts w:ascii="Times New Roman" w:hAnsi="Times New Roman"/>
                <w:sz w:val="20"/>
                <w:szCs w:val="20"/>
              </w:rPr>
              <w:br/>
            </w:r>
            <w:r w:rsidRPr="001C2B45">
              <w:rPr>
                <w:rFonts w:ascii="Times New Roman" w:hAnsi="Times New Roman"/>
                <w:sz w:val="20"/>
                <w:szCs w:val="20"/>
              </w:rPr>
              <w:t>z planem zajęć)</w:t>
            </w:r>
          </w:p>
        </w:tc>
        <w:tc>
          <w:tcPr>
            <w:tcW w:w="2263" w:type="dxa"/>
            <w:shd w:val="clear" w:color="auto" w:fill="auto"/>
          </w:tcPr>
          <w:p w:rsidR="00AC52F2" w:rsidRPr="001C2B45" w:rsidRDefault="00AC52F2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2F2" w:rsidRPr="001C2B45" w:rsidTr="001C2B45">
        <w:trPr>
          <w:trHeight w:val="270"/>
        </w:trPr>
        <w:tc>
          <w:tcPr>
            <w:tcW w:w="6833" w:type="dxa"/>
            <w:shd w:val="clear" w:color="auto" w:fill="auto"/>
          </w:tcPr>
          <w:p w:rsidR="00AC52F2" w:rsidRPr="001C2B45" w:rsidRDefault="00AC52F2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Konsultacje</w:t>
            </w:r>
          </w:p>
        </w:tc>
        <w:tc>
          <w:tcPr>
            <w:tcW w:w="2263" w:type="dxa"/>
            <w:shd w:val="clear" w:color="auto" w:fill="auto"/>
          </w:tcPr>
          <w:p w:rsidR="00AC52F2" w:rsidRPr="001C2B45" w:rsidRDefault="00AC52F2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2F2" w:rsidRPr="001C2B45" w:rsidTr="001C2B45">
        <w:trPr>
          <w:trHeight w:val="270"/>
        </w:trPr>
        <w:tc>
          <w:tcPr>
            <w:tcW w:w="6833" w:type="dxa"/>
            <w:shd w:val="clear" w:color="auto" w:fill="auto"/>
          </w:tcPr>
          <w:p w:rsidR="00AC52F2" w:rsidRPr="001C2B45" w:rsidRDefault="00AC52F2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1C2B45">
              <w:rPr>
                <w:rFonts w:ascii="Times New Roman" w:hAnsi="Times New Roman"/>
                <w:sz w:val="20"/>
                <w:szCs w:val="20"/>
              </w:rPr>
              <w:t>Przygotowanie do egzaminu, ćwiczeń, w tym Zapoznanie się                                            z literaturą przedmiotu i materiałami dydaktycznymi dostarczonymi przez prowadzącego zajęcia, przygotowanie prac  kontrolnych</w:t>
            </w:r>
          </w:p>
        </w:tc>
        <w:tc>
          <w:tcPr>
            <w:tcW w:w="2263" w:type="dxa"/>
            <w:shd w:val="clear" w:color="auto" w:fill="auto"/>
          </w:tcPr>
          <w:p w:rsidR="00AC52F2" w:rsidRPr="001C2B45" w:rsidRDefault="00AC52F2" w:rsidP="001C2B4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2F2" w:rsidRPr="001C2B45" w:rsidTr="001C2B45">
        <w:tc>
          <w:tcPr>
            <w:tcW w:w="6833" w:type="dxa"/>
            <w:shd w:val="clear" w:color="auto" w:fill="auto"/>
          </w:tcPr>
          <w:p w:rsidR="00AC52F2" w:rsidRPr="00502C1D" w:rsidRDefault="00AC52F2" w:rsidP="00502C1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2C1D">
              <w:rPr>
                <w:rFonts w:ascii="Times New Roman" w:hAnsi="Times New Roman"/>
                <w:b/>
                <w:sz w:val="20"/>
                <w:szCs w:val="20"/>
              </w:rPr>
              <w:t>Godziny razem:</w:t>
            </w:r>
          </w:p>
        </w:tc>
        <w:tc>
          <w:tcPr>
            <w:tcW w:w="2263" w:type="dxa"/>
            <w:shd w:val="clear" w:color="auto" w:fill="auto"/>
          </w:tcPr>
          <w:p w:rsidR="00AC52F2" w:rsidRPr="00502C1D" w:rsidRDefault="00AC52F2" w:rsidP="00502C1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C1D">
              <w:rPr>
                <w:rFonts w:ascii="Times New Roman" w:hAnsi="Times New Roman"/>
                <w:b/>
                <w:sz w:val="20"/>
                <w:szCs w:val="20"/>
              </w:rPr>
              <w:t>960</w:t>
            </w:r>
          </w:p>
        </w:tc>
      </w:tr>
      <w:tr w:rsidR="00AC52F2" w:rsidRPr="001C2B45" w:rsidTr="001C2B45">
        <w:tc>
          <w:tcPr>
            <w:tcW w:w="6833" w:type="dxa"/>
            <w:shd w:val="clear" w:color="auto" w:fill="auto"/>
          </w:tcPr>
          <w:p w:rsidR="00AC52F2" w:rsidRPr="00502C1D" w:rsidRDefault="00AC52F2" w:rsidP="00502C1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02C1D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praktyki:</w:t>
            </w:r>
          </w:p>
        </w:tc>
        <w:tc>
          <w:tcPr>
            <w:tcW w:w="2263" w:type="dxa"/>
            <w:shd w:val="clear" w:color="auto" w:fill="auto"/>
          </w:tcPr>
          <w:p w:rsidR="00AC52F2" w:rsidRPr="00502C1D" w:rsidRDefault="00943B85" w:rsidP="00502C1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C1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:rsidR="00AC52F2" w:rsidRPr="009923AE" w:rsidRDefault="00AC52F2" w:rsidP="00AC52F2">
      <w:pPr>
        <w:widowControl w:val="0"/>
        <w:rPr>
          <w:b/>
        </w:rPr>
      </w:pPr>
      <w:r w:rsidRPr="00425520">
        <w:rPr>
          <w:b/>
          <w:sz w:val="20"/>
          <w:szCs w:val="20"/>
        </w:rPr>
        <w:lastRenderedPageBreak/>
        <w:t>SPOSOBY WERYFIKACJI OSIĄGANYCH PRZEDMIOTOWYCH EFEKTÓW UCZENIA SIĘ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1776"/>
        <w:gridCol w:w="1229"/>
        <w:gridCol w:w="1199"/>
        <w:gridCol w:w="1480"/>
        <w:gridCol w:w="1309"/>
      </w:tblGrid>
      <w:tr w:rsidR="00AC52F2" w:rsidTr="00943B85">
        <w:trPr>
          <w:trHeight w:val="340"/>
        </w:trPr>
        <w:tc>
          <w:tcPr>
            <w:tcW w:w="2069" w:type="dxa"/>
            <w:vMerge w:val="restart"/>
            <w:vAlign w:val="center"/>
          </w:tcPr>
          <w:p w:rsidR="00AC52F2" w:rsidRPr="00CF0D6D" w:rsidRDefault="00AC52F2" w:rsidP="00644FB2">
            <w:pPr>
              <w:jc w:val="center"/>
            </w:pPr>
            <w:r w:rsidRPr="00CF0D6D">
              <w:t xml:space="preserve">Efekty </w:t>
            </w:r>
            <w:r>
              <w:t>uczenia się</w:t>
            </w:r>
            <w:r w:rsidRPr="00CF0D6D">
              <w:t xml:space="preserve"> </w:t>
            </w:r>
            <w:r w:rsidRPr="00CF0D6D">
              <w:br/>
              <w:t>dla przedmiotu</w:t>
            </w:r>
          </w:p>
        </w:tc>
        <w:tc>
          <w:tcPr>
            <w:tcW w:w="6993" w:type="dxa"/>
            <w:gridSpan w:val="5"/>
            <w:vAlign w:val="center"/>
          </w:tcPr>
          <w:p w:rsidR="00AC52F2" w:rsidRPr="00CF0D6D" w:rsidRDefault="00AC52F2" w:rsidP="00644FB2">
            <w:pPr>
              <w:jc w:val="center"/>
            </w:pPr>
            <w:r w:rsidRPr="00CF0D6D">
              <w:t>Metody sprawdzenia</w:t>
            </w:r>
          </w:p>
        </w:tc>
      </w:tr>
      <w:tr w:rsidR="00AC52F2" w:rsidTr="00943B85">
        <w:trPr>
          <w:trHeight w:val="467"/>
        </w:trPr>
        <w:tc>
          <w:tcPr>
            <w:tcW w:w="2069" w:type="dxa"/>
            <w:vMerge/>
          </w:tcPr>
          <w:p w:rsidR="00AC52F2" w:rsidRPr="00CF0D6D" w:rsidRDefault="00AC52F2" w:rsidP="00644FB2"/>
        </w:tc>
        <w:tc>
          <w:tcPr>
            <w:tcW w:w="1776" w:type="dxa"/>
            <w:vAlign w:val="center"/>
          </w:tcPr>
          <w:p w:rsidR="00AC52F2" w:rsidRPr="00CF0D6D" w:rsidRDefault="00AC52F2" w:rsidP="00644FB2">
            <w:pPr>
              <w:jc w:val="center"/>
            </w:pPr>
            <w:r w:rsidRPr="00CF0D6D">
              <w:t>Egzamin</w:t>
            </w:r>
            <w:r>
              <w:t xml:space="preserve"> (pisemny/ustny)</w:t>
            </w:r>
          </w:p>
        </w:tc>
        <w:tc>
          <w:tcPr>
            <w:tcW w:w="1229" w:type="dxa"/>
            <w:vAlign w:val="center"/>
          </w:tcPr>
          <w:p w:rsidR="00AC52F2" w:rsidRPr="00CF0D6D" w:rsidRDefault="00AC52F2" w:rsidP="00644FB2">
            <w:pPr>
              <w:jc w:val="center"/>
            </w:pPr>
            <w:r w:rsidRPr="00CF0D6D">
              <w:t>Prace kontrolne</w:t>
            </w:r>
          </w:p>
        </w:tc>
        <w:tc>
          <w:tcPr>
            <w:tcW w:w="1199" w:type="dxa"/>
            <w:vAlign w:val="center"/>
          </w:tcPr>
          <w:p w:rsidR="00AC52F2" w:rsidRPr="00CF0D6D" w:rsidRDefault="00AC52F2" w:rsidP="00644FB2">
            <w:pPr>
              <w:jc w:val="center"/>
            </w:pPr>
            <w:r w:rsidRPr="00CF0D6D">
              <w:t>Projekty</w:t>
            </w:r>
          </w:p>
        </w:tc>
        <w:tc>
          <w:tcPr>
            <w:tcW w:w="1480" w:type="dxa"/>
            <w:vAlign w:val="center"/>
          </w:tcPr>
          <w:p w:rsidR="00AC52F2" w:rsidRPr="00CF0D6D" w:rsidRDefault="00AC52F2" w:rsidP="00644FB2">
            <w:pPr>
              <w:jc w:val="center"/>
            </w:pPr>
            <w:r w:rsidRPr="00CF0D6D">
              <w:t>Aktywność na zajęciach</w:t>
            </w:r>
          </w:p>
        </w:tc>
        <w:tc>
          <w:tcPr>
            <w:tcW w:w="1309" w:type="dxa"/>
            <w:vAlign w:val="center"/>
          </w:tcPr>
          <w:p w:rsidR="00AC52F2" w:rsidRPr="00CF0D6D" w:rsidRDefault="00AC52F2" w:rsidP="00644FB2">
            <w:pPr>
              <w:jc w:val="center"/>
            </w:pPr>
            <w:r w:rsidRPr="00CF0D6D">
              <w:t>Inne</w:t>
            </w:r>
            <w:r>
              <w:t>*</w:t>
            </w:r>
          </w:p>
          <w:p w:rsidR="00AC52F2" w:rsidRPr="00CF0D6D" w:rsidRDefault="00AC52F2" w:rsidP="00644FB2">
            <w:pPr>
              <w:jc w:val="center"/>
            </w:pPr>
          </w:p>
        </w:tc>
      </w:tr>
      <w:tr w:rsidR="00943B85" w:rsidTr="00943B85">
        <w:trPr>
          <w:trHeight w:val="340"/>
        </w:trPr>
        <w:tc>
          <w:tcPr>
            <w:tcW w:w="2069" w:type="dxa"/>
            <w:vAlign w:val="center"/>
          </w:tcPr>
          <w:p w:rsidR="00943B85" w:rsidRPr="00CF0D6D" w:rsidRDefault="00943B85" w:rsidP="00943B85">
            <w:pPr>
              <w:jc w:val="center"/>
            </w:pPr>
            <w:r w:rsidRPr="00CF0D6D">
              <w:t>W1</w:t>
            </w:r>
          </w:p>
        </w:tc>
        <w:tc>
          <w:tcPr>
            <w:tcW w:w="1776" w:type="dxa"/>
            <w:vAlign w:val="center"/>
          </w:tcPr>
          <w:p w:rsidR="00943B85" w:rsidRPr="00053035" w:rsidRDefault="00943B85" w:rsidP="00943B85">
            <w:pPr>
              <w:jc w:val="center"/>
            </w:pPr>
            <w:r w:rsidRPr="00053035">
              <w:t>X</w:t>
            </w:r>
          </w:p>
        </w:tc>
        <w:tc>
          <w:tcPr>
            <w:tcW w:w="1229" w:type="dxa"/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vAlign w:val="center"/>
          </w:tcPr>
          <w:p w:rsidR="00943B85" w:rsidRPr="00053035" w:rsidRDefault="00943B85" w:rsidP="00943B85">
            <w:pPr>
              <w:jc w:val="center"/>
            </w:pPr>
            <w:r w:rsidRPr="00053035">
              <w:t>X</w:t>
            </w:r>
          </w:p>
        </w:tc>
        <w:tc>
          <w:tcPr>
            <w:tcW w:w="1309" w:type="dxa"/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23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</w:pPr>
            <w:r w:rsidRPr="00CF0D6D">
              <w:t>W2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 w:rsidRPr="00053035">
              <w:t>X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 w:rsidRPr="00053035"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240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</w:pPr>
            <w:r>
              <w:t>W3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255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W4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180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W5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315"/>
        </w:trPr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W6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943B85" w:rsidRPr="0005303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340"/>
        </w:trPr>
        <w:tc>
          <w:tcPr>
            <w:tcW w:w="2069" w:type="dxa"/>
            <w:vAlign w:val="center"/>
          </w:tcPr>
          <w:p w:rsidR="00943B85" w:rsidRPr="00CF0D6D" w:rsidRDefault="00943B85" w:rsidP="00943B85">
            <w:pPr>
              <w:jc w:val="center"/>
            </w:pPr>
            <w:r w:rsidRPr="00CF0D6D">
              <w:t>U1</w:t>
            </w:r>
          </w:p>
        </w:tc>
        <w:tc>
          <w:tcPr>
            <w:tcW w:w="1776" w:type="dxa"/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vAlign w:val="center"/>
          </w:tcPr>
          <w:p w:rsidR="00943B85" w:rsidRPr="00C37CC7" w:rsidRDefault="00943B85" w:rsidP="00943B85">
            <w:pPr>
              <w:jc w:val="center"/>
            </w:pPr>
          </w:p>
        </w:tc>
        <w:tc>
          <w:tcPr>
            <w:tcW w:w="1480" w:type="dxa"/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943B85" w:rsidRPr="00A522D4" w:rsidRDefault="00943B85" w:rsidP="00943B85">
            <w:pPr>
              <w:jc w:val="center"/>
            </w:pPr>
          </w:p>
        </w:tc>
      </w:tr>
      <w:tr w:rsidR="00943B85" w:rsidTr="00943B85">
        <w:trPr>
          <w:trHeight w:val="340"/>
        </w:trPr>
        <w:tc>
          <w:tcPr>
            <w:tcW w:w="2069" w:type="dxa"/>
            <w:vAlign w:val="center"/>
          </w:tcPr>
          <w:p w:rsidR="00943B85" w:rsidRPr="00CF0D6D" w:rsidRDefault="00943B85" w:rsidP="00943B85">
            <w:pPr>
              <w:jc w:val="center"/>
            </w:pPr>
            <w:r>
              <w:t>U2</w:t>
            </w:r>
          </w:p>
        </w:tc>
        <w:tc>
          <w:tcPr>
            <w:tcW w:w="1776" w:type="dxa"/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vAlign w:val="center"/>
          </w:tcPr>
          <w:p w:rsidR="00943B85" w:rsidRPr="00C37CC7" w:rsidRDefault="00943B85" w:rsidP="00943B85">
            <w:pPr>
              <w:jc w:val="center"/>
            </w:pPr>
          </w:p>
        </w:tc>
        <w:tc>
          <w:tcPr>
            <w:tcW w:w="1480" w:type="dxa"/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:rsidR="00943B85" w:rsidRPr="00A522D4" w:rsidRDefault="00943B85" w:rsidP="00943B85">
            <w:pPr>
              <w:jc w:val="center"/>
            </w:pPr>
          </w:p>
        </w:tc>
      </w:tr>
      <w:tr w:rsidR="00943B85" w:rsidTr="00943B85">
        <w:trPr>
          <w:trHeight w:val="247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</w:pPr>
            <w:r>
              <w:t>U3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43B85" w:rsidRPr="00C37CC7" w:rsidRDefault="00943B85" w:rsidP="00943B85">
            <w:pPr>
              <w:jc w:val="center"/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</w:p>
        </w:tc>
      </w:tr>
      <w:tr w:rsidR="00943B85" w:rsidTr="00943B85">
        <w:trPr>
          <w:trHeight w:val="234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U4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37CC7" w:rsidRDefault="00943B85" w:rsidP="00943B85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</w:p>
        </w:tc>
      </w:tr>
      <w:tr w:rsidR="00943B85" w:rsidTr="00943B85">
        <w:trPr>
          <w:trHeight w:val="240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U5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37CC7" w:rsidRDefault="00943B85" w:rsidP="00943B85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</w:p>
        </w:tc>
      </w:tr>
      <w:tr w:rsidR="00943B85" w:rsidTr="00943B85">
        <w:trPr>
          <w:trHeight w:val="255"/>
        </w:trPr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U6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43B85" w:rsidRPr="00C37CC7" w:rsidRDefault="00943B85" w:rsidP="00943B85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</w:p>
        </w:tc>
      </w:tr>
      <w:tr w:rsidR="00943B85" w:rsidTr="00943B85">
        <w:trPr>
          <w:trHeight w:val="228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</w:pPr>
            <w:r w:rsidRPr="00CF0D6D">
              <w:t>K1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943B85" w:rsidRPr="00A522D4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210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</w:pPr>
            <w:r>
              <w:t>K2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180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K3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315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K4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285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K5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  <w:tr w:rsidR="00943B85" w:rsidTr="00943B85">
        <w:trPr>
          <w:trHeight w:val="420"/>
        </w:trPr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K6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943B85" w:rsidRPr="00736991" w:rsidRDefault="00943B85" w:rsidP="00943B85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943B85" w:rsidRDefault="00943B85" w:rsidP="00943B85">
            <w:pPr>
              <w:jc w:val="center"/>
            </w:pPr>
            <w:r>
              <w:t>X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943B85" w:rsidRPr="00CF0D6D" w:rsidRDefault="00943B85" w:rsidP="00943B85">
            <w:pPr>
              <w:jc w:val="center"/>
              <w:rPr>
                <w:b/>
              </w:rPr>
            </w:pPr>
          </w:p>
        </w:tc>
      </w:tr>
    </w:tbl>
    <w:p w:rsidR="00AC52F2" w:rsidRDefault="00AC52F2" w:rsidP="00AC52F2">
      <w:pPr>
        <w:rPr>
          <w:b/>
        </w:rPr>
      </w:pPr>
      <w:r>
        <w:t>*Proszę podać jakie, Warsztat umiejętności</w:t>
      </w:r>
    </w:p>
    <w:p w:rsidR="00AC52F2" w:rsidRDefault="00AC52F2" w:rsidP="00AC52F2">
      <w:pPr>
        <w:rPr>
          <w:b/>
        </w:rPr>
      </w:pPr>
    </w:p>
    <w:p w:rsidR="00AC52F2" w:rsidRDefault="00AC52F2" w:rsidP="00AC52F2">
      <w:pPr>
        <w:rPr>
          <w:b/>
        </w:rPr>
      </w:pPr>
      <w:r>
        <w:rPr>
          <w:b/>
        </w:rPr>
        <w:t>KRYTERIA OCENY STOPNIA OSIĄGNIĘCIA EFEKTÓW UCZENIA SIĘ</w:t>
      </w:r>
    </w:p>
    <w:p w:rsidR="00AC52F2" w:rsidRPr="007649E0" w:rsidRDefault="00AC52F2" w:rsidP="00AC52F2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229"/>
      </w:tblGrid>
      <w:tr w:rsidR="00502C1D" w:rsidRPr="000A53D0" w:rsidTr="00502C1D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1D" w:rsidRPr="0075135C" w:rsidRDefault="00502C1D" w:rsidP="00644FB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5135C">
              <w:rPr>
                <w:rFonts w:ascii="Times New Roman" w:hAnsi="Times New Roman"/>
                <w:b/>
              </w:rPr>
              <w:t>Ocena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1D" w:rsidRPr="0075135C" w:rsidRDefault="00502C1D" w:rsidP="00644FB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5135C">
              <w:rPr>
                <w:rFonts w:ascii="Times New Roman" w:hAnsi="Times New Roman"/>
                <w:b/>
              </w:rPr>
              <w:t>Kryterium oceny</w:t>
            </w:r>
          </w:p>
        </w:tc>
      </w:tr>
      <w:tr w:rsidR="00502C1D" w:rsidRPr="000A53D0" w:rsidTr="00502C1D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D" w:rsidRPr="00433192" w:rsidRDefault="00502C1D" w:rsidP="00644FB2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1D" w:rsidRPr="00433192" w:rsidRDefault="00502C1D" w:rsidP="00644FB2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61-68% opanowanie treści programowych na poziomie podstawowym, odpowiedzi chaotyczne, konieczne pytania naprowadzające.</w:t>
            </w:r>
          </w:p>
        </w:tc>
      </w:tr>
      <w:tr w:rsidR="00502C1D" w:rsidRPr="000A53D0" w:rsidTr="00502C1D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D" w:rsidRPr="00433192" w:rsidRDefault="00502C1D" w:rsidP="00644FB2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1D" w:rsidRPr="00433192" w:rsidRDefault="00502C1D" w:rsidP="00644FB2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69-76% opanowanie treści programowych na poziomie podstawowym, odpowiedzi usystematyzowane, wymaga pomocy nauczyciela.</w:t>
            </w:r>
          </w:p>
        </w:tc>
      </w:tr>
      <w:tr w:rsidR="00502C1D" w:rsidRPr="000A53D0" w:rsidTr="00502C1D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D" w:rsidRPr="00433192" w:rsidRDefault="00502C1D" w:rsidP="00644FB2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1D" w:rsidRPr="00433192" w:rsidRDefault="00502C1D" w:rsidP="00644FB2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77-84% opanowanie treści programowych  na poziomie podstawowym,  odpowiedzi usystematyzowane, samodzielne. Rozwiązywanie problemów w sytuacjach typowych.</w:t>
            </w:r>
          </w:p>
        </w:tc>
      </w:tr>
      <w:tr w:rsidR="00502C1D" w:rsidRPr="000A53D0" w:rsidTr="00502C1D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D" w:rsidRPr="00433192" w:rsidRDefault="00502C1D" w:rsidP="00644FB2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1D" w:rsidRPr="00433192" w:rsidRDefault="00502C1D" w:rsidP="00644FB2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85-92% zakres prezentowanej wiedzy wykracza poza pozi</w:t>
            </w:r>
            <w:r>
              <w:rPr>
                <w:rFonts w:ascii="Times New Roman" w:hAnsi="Times New Roman"/>
                <w:color w:val="000000"/>
              </w:rPr>
              <w:t xml:space="preserve">om podstawowy </w:t>
            </w:r>
            <w:r w:rsidRPr="00433192">
              <w:rPr>
                <w:rFonts w:ascii="Times New Roman" w:hAnsi="Times New Roman"/>
                <w:color w:val="000000"/>
              </w:rPr>
              <w:t xml:space="preserve">w oparciu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433192">
              <w:rPr>
                <w:rFonts w:ascii="Times New Roman" w:hAnsi="Times New Roman"/>
                <w:color w:val="000000"/>
              </w:rPr>
              <w:t>o podane piśmiennictwo uzupełni</w:t>
            </w:r>
            <w:r>
              <w:rPr>
                <w:rFonts w:ascii="Times New Roman" w:hAnsi="Times New Roman"/>
                <w:color w:val="000000"/>
              </w:rPr>
              <w:t xml:space="preserve">ające. Rozwiązywanie problemów </w:t>
            </w:r>
            <w:r w:rsidRPr="00433192">
              <w:rPr>
                <w:rFonts w:ascii="Times New Roman" w:hAnsi="Times New Roman"/>
                <w:color w:val="000000"/>
              </w:rPr>
              <w:t xml:space="preserve">w sytuacjach nowych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433192">
              <w:rPr>
                <w:rFonts w:ascii="Times New Roman" w:hAnsi="Times New Roman"/>
                <w:color w:val="000000"/>
              </w:rPr>
              <w:t>i złożonych.</w:t>
            </w:r>
          </w:p>
        </w:tc>
      </w:tr>
      <w:tr w:rsidR="00502C1D" w:rsidRPr="000A53D0" w:rsidTr="00502C1D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D" w:rsidRPr="00433192" w:rsidRDefault="00502C1D" w:rsidP="00644FB2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1D" w:rsidRPr="00433192" w:rsidRDefault="00502C1D" w:rsidP="00644FB2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433192">
              <w:rPr>
                <w:rFonts w:ascii="Times New Roman" w:hAnsi="Times New Roman"/>
                <w:color w:val="000000"/>
              </w:rPr>
              <w:t>93-100% zakres prezentowanej wiedzy w</w:t>
            </w:r>
            <w:r>
              <w:rPr>
                <w:rFonts w:ascii="Times New Roman" w:hAnsi="Times New Roman"/>
                <w:color w:val="000000"/>
              </w:rPr>
              <w:t xml:space="preserve">ykracza poza poziom podstawowy </w:t>
            </w:r>
            <w:r w:rsidRPr="00433192">
              <w:rPr>
                <w:rFonts w:ascii="Times New Roman" w:hAnsi="Times New Roman"/>
                <w:color w:val="000000"/>
              </w:rPr>
              <w:t xml:space="preserve">w oparciu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433192">
              <w:rPr>
                <w:rFonts w:ascii="Times New Roman" w:hAnsi="Times New Roman"/>
                <w:color w:val="000000"/>
              </w:rPr>
              <w:t>o samodzielnie zdobyte naukowe  źródła  informacji.</w:t>
            </w:r>
          </w:p>
        </w:tc>
      </w:tr>
    </w:tbl>
    <w:p w:rsidR="00AC52F2" w:rsidRPr="009923AE" w:rsidRDefault="00AC52F2" w:rsidP="00AC52F2">
      <w:pPr>
        <w:widowControl w:val="0"/>
        <w:rPr>
          <w:b/>
        </w:rPr>
      </w:pPr>
    </w:p>
    <w:p w:rsidR="00943B85" w:rsidRDefault="00943B85">
      <w:pPr>
        <w:spacing w:after="160" w:line="259" w:lineRule="auto"/>
      </w:pPr>
      <w:r>
        <w:br w:type="page"/>
      </w:r>
    </w:p>
    <w:p w:rsidR="00E2040C" w:rsidRPr="006C684D" w:rsidRDefault="005D355F" w:rsidP="007779AA">
      <w:pPr>
        <w:jc w:val="right"/>
        <w:rPr>
          <w:i/>
          <w:sz w:val="20"/>
          <w:szCs w:val="20"/>
        </w:rPr>
      </w:pPr>
      <w:r>
        <w:rPr>
          <w:szCs w:val="22"/>
        </w:rPr>
        <w:lastRenderedPageBreak/>
        <w:t xml:space="preserve"> </w:t>
      </w:r>
      <w:r w:rsidR="00E2040C" w:rsidRPr="006C684D">
        <w:rPr>
          <w:i/>
          <w:sz w:val="20"/>
          <w:szCs w:val="20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7779AA" w:rsidP="00E2040C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2EC66A05">
            <wp:extent cx="1183005" cy="3111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41" w:rsidRDefault="00DF5541" w:rsidP="00E2040C">
      <w:pPr>
        <w:jc w:val="center"/>
        <w:rPr>
          <w:szCs w:val="22"/>
        </w:rPr>
      </w:pPr>
    </w:p>
    <w:p w:rsidR="00E2040C" w:rsidRPr="00676DB2" w:rsidRDefault="005D355F" w:rsidP="00502C1D">
      <w:pPr>
        <w:jc w:val="center"/>
        <w:rPr>
          <w:szCs w:val="22"/>
        </w:rPr>
      </w:pPr>
      <w:r>
        <w:rPr>
          <w:szCs w:val="22"/>
        </w:rPr>
        <w:t xml:space="preserve"> </w:t>
      </w:r>
    </w:p>
    <w:p w:rsidR="00E2040C" w:rsidRPr="00676DB2" w:rsidRDefault="00E2040C" w:rsidP="00E2040C">
      <w:pPr>
        <w:spacing w:line="276" w:lineRule="auto"/>
        <w:jc w:val="center"/>
        <w:rPr>
          <w:b/>
          <w:szCs w:val="22"/>
        </w:rPr>
      </w:pPr>
      <w:r w:rsidRPr="00676DB2">
        <w:rPr>
          <w:szCs w:val="22"/>
        </w:rPr>
        <w:tab/>
      </w:r>
      <w:r w:rsidRPr="00676DB2">
        <w:rPr>
          <w:b/>
          <w:szCs w:val="22"/>
        </w:rPr>
        <w:t xml:space="preserve">WYMIAR, ZASADY I FORMY ODBYWANIA PRAKTYK ZAWODOWYCH NA KIERUNKU </w:t>
      </w:r>
      <w:r w:rsidR="00CC689D">
        <w:rPr>
          <w:b/>
          <w:szCs w:val="22"/>
        </w:rPr>
        <w:t>PRACA SOCJALNA</w:t>
      </w:r>
      <w:r w:rsidRPr="00676DB2">
        <w:rPr>
          <w:b/>
          <w:szCs w:val="22"/>
        </w:rPr>
        <w:t xml:space="preserve"> STUDIA I </w:t>
      </w:r>
      <w:proofErr w:type="spellStart"/>
      <w:r w:rsidR="00FF2AF0">
        <w:rPr>
          <w:b/>
          <w:szCs w:val="22"/>
        </w:rPr>
        <w:t>i</w:t>
      </w:r>
      <w:proofErr w:type="spellEnd"/>
      <w:r w:rsidR="00FF2AF0">
        <w:rPr>
          <w:b/>
          <w:szCs w:val="22"/>
        </w:rPr>
        <w:t xml:space="preserve"> II</w:t>
      </w:r>
      <w:r w:rsidR="00502C1D">
        <w:rPr>
          <w:b/>
          <w:szCs w:val="22"/>
        </w:rPr>
        <w:t xml:space="preserve"> </w:t>
      </w:r>
      <w:r w:rsidRPr="00676DB2">
        <w:rPr>
          <w:b/>
          <w:szCs w:val="22"/>
        </w:rPr>
        <w:t>STOPNIA</w:t>
      </w:r>
    </w:p>
    <w:p w:rsidR="00E2040C" w:rsidRPr="00676DB2" w:rsidRDefault="00E2040C" w:rsidP="00E2040C">
      <w:pPr>
        <w:tabs>
          <w:tab w:val="left" w:pos="3894"/>
        </w:tabs>
        <w:spacing w:after="120" w:line="360" w:lineRule="auto"/>
        <w:rPr>
          <w:szCs w:val="22"/>
        </w:rPr>
      </w:pPr>
    </w:p>
    <w:p w:rsidR="00115034" w:rsidRPr="00502C1D" w:rsidRDefault="00E2040C" w:rsidP="00502C1D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>Praktyka studencka na kierunku „</w:t>
      </w:r>
      <w:r w:rsidR="00CC689D" w:rsidRPr="00502C1D">
        <w:rPr>
          <w:rFonts w:ascii="Times New Roman" w:hAnsi="Times New Roman" w:cs="Times New Roman"/>
        </w:rPr>
        <w:t>Praca socjalna</w:t>
      </w:r>
      <w:r w:rsidRPr="00502C1D">
        <w:rPr>
          <w:rFonts w:ascii="Times New Roman" w:hAnsi="Times New Roman" w:cs="Times New Roman"/>
        </w:rPr>
        <w:t>” na studiach pierwszego stopnia jest realizowana w ogólnym wymiarze 9</w:t>
      </w:r>
      <w:r w:rsidR="006030AD" w:rsidRPr="00502C1D">
        <w:rPr>
          <w:rFonts w:ascii="Times New Roman" w:hAnsi="Times New Roman" w:cs="Times New Roman"/>
        </w:rPr>
        <w:t>60</w:t>
      </w:r>
      <w:r w:rsidRPr="00502C1D">
        <w:rPr>
          <w:rFonts w:ascii="Times New Roman" w:hAnsi="Times New Roman" w:cs="Times New Roman"/>
        </w:rPr>
        <w:t xml:space="preserve"> godzin.</w:t>
      </w:r>
      <w:r w:rsidR="009F5535" w:rsidRPr="00502C1D">
        <w:rPr>
          <w:rFonts w:ascii="Times New Roman" w:hAnsi="Times New Roman" w:cs="Times New Roman"/>
        </w:rPr>
        <w:t xml:space="preserve"> </w:t>
      </w:r>
    </w:p>
    <w:p w:rsidR="00F01CD9" w:rsidRPr="00502C1D" w:rsidRDefault="00E2040C" w:rsidP="00502C1D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>Praktykom studenckim na studiach pierwszego stopnia przypisano 3</w:t>
      </w:r>
      <w:r w:rsidR="006030AD" w:rsidRPr="00502C1D">
        <w:rPr>
          <w:rFonts w:ascii="Times New Roman" w:hAnsi="Times New Roman" w:cs="Times New Roman"/>
        </w:rPr>
        <w:t>6</w:t>
      </w:r>
      <w:r w:rsidR="00943B85" w:rsidRPr="00502C1D">
        <w:rPr>
          <w:rFonts w:ascii="Times New Roman" w:hAnsi="Times New Roman" w:cs="Times New Roman"/>
        </w:rPr>
        <w:t xml:space="preserve"> pkt ECTS </w:t>
      </w:r>
      <w:r w:rsidR="001A1AA2" w:rsidRPr="00502C1D">
        <w:rPr>
          <w:rFonts w:ascii="Times New Roman" w:hAnsi="Times New Roman" w:cs="Times New Roman"/>
        </w:rPr>
        <w:t xml:space="preserve">(6 ECTS </w:t>
      </w:r>
      <w:r w:rsidR="00502C1D">
        <w:rPr>
          <w:rFonts w:ascii="Times New Roman" w:hAnsi="Times New Roman" w:cs="Times New Roman"/>
        </w:rPr>
        <w:br/>
      </w:r>
      <w:r w:rsidR="001A1AA2" w:rsidRPr="00502C1D">
        <w:rPr>
          <w:rFonts w:ascii="Times New Roman" w:hAnsi="Times New Roman" w:cs="Times New Roman"/>
        </w:rPr>
        <w:t>w każdym semestrze)</w:t>
      </w:r>
      <w:r w:rsidR="009F5535" w:rsidRPr="00502C1D">
        <w:rPr>
          <w:rFonts w:ascii="Times New Roman" w:hAnsi="Times New Roman" w:cs="Times New Roman"/>
        </w:rPr>
        <w:t>.</w:t>
      </w:r>
      <w:r w:rsidR="00D40283" w:rsidRPr="00502C1D">
        <w:rPr>
          <w:rFonts w:ascii="Times New Roman" w:hAnsi="Times New Roman" w:cs="Times New Roman"/>
        </w:rPr>
        <w:t xml:space="preserve"> </w:t>
      </w:r>
    </w:p>
    <w:p w:rsidR="001A1AA2" w:rsidRPr="00502C1D" w:rsidRDefault="001A1AA2" w:rsidP="00502C1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 xml:space="preserve">Indywidualny program praktyk ustala organizator praktyk z ramienia Uczelni wspólnie ze studentem w porozumieniu z instytucją, w której będzie odbywana praktyka. Miejsca odbywania praktyk każdorazowo podlega ocenie przez Koordynatora praktyk ds. praktyk zawodowych w formie pisemnej w celu weryfikacji możliwości </w:t>
      </w:r>
      <w:r w:rsidR="00754158" w:rsidRPr="00502C1D">
        <w:rPr>
          <w:rFonts w:ascii="Times New Roman" w:hAnsi="Times New Roman" w:cs="Times New Roman"/>
        </w:rPr>
        <w:t>osiągnięcia</w:t>
      </w:r>
      <w:r w:rsidRPr="00502C1D">
        <w:rPr>
          <w:rFonts w:ascii="Times New Roman" w:hAnsi="Times New Roman" w:cs="Times New Roman"/>
        </w:rPr>
        <w:t xml:space="preserve"> zakładanych efektów kształcenia. </w:t>
      </w:r>
    </w:p>
    <w:p w:rsidR="00F01CD9" w:rsidRPr="00502C1D" w:rsidRDefault="00F01CD9" w:rsidP="00502C1D">
      <w:pPr>
        <w:pStyle w:val="Akapitzlist"/>
        <w:numPr>
          <w:ilvl w:val="0"/>
          <w:numId w:val="10"/>
        </w:numPr>
        <w:tabs>
          <w:tab w:val="left" w:pos="389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502C1D">
        <w:rPr>
          <w:rFonts w:ascii="Times New Roman" w:hAnsi="Times New Roman" w:cs="Times New Roman"/>
        </w:rPr>
        <w:t>Program praktyki zawodowej powinien uwzględniać</w:t>
      </w:r>
      <w:r w:rsidRPr="00502C1D">
        <w:rPr>
          <w:rFonts w:ascii="Times New Roman" w:hAnsi="Times New Roman"/>
        </w:rPr>
        <w:t xml:space="preserve"> odpowiedni zakres samodzielności wykonywania czynności praktycznych oraz odpowiedni charakter treści kształcenia, </w:t>
      </w:r>
    </w:p>
    <w:p w:rsidR="00F01CD9" w:rsidRPr="00502C1D" w:rsidRDefault="00F01CD9" w:rsidP="00502C1D">
      <w:pPr>
        <w:pStyle w:val="Akapitzlist"/>
        <w:numPr>
          <w:ilvl w:val="2"/>
          <w:numId w:val="21"/>
        </w:numPr>
        <w:tabs>
          <w:tab w:val="left" w:pos="1560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>dla pierwszego stopnia według zasady:</w:t>
      </w:r>
    </w:p>
    <w:p w:rsidR="00F01CD9" w:rsidRPr="00502C1D" w:rsidRDefault="00F01CD9" w:rsidP="00502C1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 xml:space="preserve">Praktyki semestrów I </w:t>
      </w:r>
      <w:proofErr w:type="spellStart"/>
      <w:r w:rsidRPr="00502C1D">
        <w:rPr>
          <w:rFonts w:ascii="Times New Roman" w:hAnsi="Times New Roman" w:cs="Times New Roman"/>
        </w:rPr>
        <w:t>i</w:t>
      </w:r>
      <w:proofErr w:type="spellEnd"/>
      <w:r w:rsidRPr="00502C1D">
        <w:rPr>
          <w:rFonts w:ascii="Times New Roman" w:hAnsi="Times New Roman" w:cs="Times New Roman"/>
        </w:rPr>
        <w:t xml:space="preserve"> II powinny posiadać charakter obserwacyjno-asystencki oraz ogólnokierunkowy, ze szczególnym uwzględnieniem działalności pedagogicznej.</w:t>
      </w:r>
    </w:p>
    <w:p w:rsidR="00F01CD9" w:rsidRPr="00502C1D" w:rsidRDefault="00F01CD9" w:rsidP="00502C1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>Praktyki semestrów III i IV powinny posiadać charakter asystencko-uczestniczący oraz ogólnokierunkowy.</w:t>
      </w:r>
    </w:p>
    <w:p w:rsidR="00F01CD9" w:rsidRPr="00502C1D" w:rsidRDefault="00F01CD9" w:rsidP="00502C1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>Praktyki semestrów V i VI powinny posiadać charakter asystencko-uczestniczący oraz specjalnościowy (dostosowany do wybranej przez studenta specjalności).</w:t>
      </w:r>
    </w:p>
    <w:p w:rsidR="009F5535" w:rsidRPr="00502C1D" w:rsidRDefault="00E2040C" w:rsidP="00502C1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02C1D">
        <w:rPr>
          <w:rFonts w:ascii="Times New Roman" w:hAnsi="Times New Roman" w:cs="Times New Roman"/>
        </w:rPr>
        <w:t>Praktyka na studiach pierwszego stop</w:t>
      </w:r>
      <w:r w:rsidR="009F5535" w:rsidRPr="00502C1D">
        <w:rPr>
          <w:rFonts w:ascii="Times New Roman" w:hAnsi="Times New Roman" w:cs="Times New Roman"/>
        </w:rPr>
        <w:t>nia rozpoczyna się w semestrze 1</w:t>
      </w:r>
      <w:r w:rsidRPr="00502C1D">
        <w:rPr>
          <w:rFonts w:ascii="Times New Roman" w:hAnsi="Times New Roman" w:cs="Times New Roman"/>
        </w:rPr>
        <w:t xml:space="preserve"> i trwa </w:t>
      </w:r>
      <w:r w:rsidR="009F5535" w:rsidRPr="00502C1D">
        <w:rPr>
          <w:rFonts w:ascii="Times New Roman" w:hAnsi="Times New Roman" w:cs="Times New Roman"/>
        </w:rPr>
        <w:t>ciągle do semestru 6</w:t>
      </w:r>
      <w:r w:rsidR="00943B85" w:rsidRPr="00502C1D">
        <w:rPr>
          <w:rFonts w:ascii="Times New Roman" w:hAnsi="Times New Roman" w:cs="Times New Roman"/>
        </w:rPr>
        <w:t xml:space="preserve">, </w:t>
      </w:r>
      <w:r w:rsidR="009F5535" w:rsidRPr="00502C1D">
        <w:rPr>
          <w:rFonts w:ascii="Times New Roman" w:hAnsi="Times New Roman" w:cs="Times New Roman"/>
        </w:rPr>
        <w:t>zgodnie z poniżej załączoną tabelą:</w:t>
      </w:r>
    </w:p>
    <w:p w:rsidR="007175BC" w:rsidRDefault="007175BC" w:rsidP="009F5535">
      <w:pPr>
        <w:jc w:val="center"/>
      </w:pPr>
    </w:p>
    <w:p w:rsidR="009F5535" w:rsidRDefault="009F5535" w:rsidP="009F5535">
      <w:pPr>
        <w:jc w:val="both"/>
      </w:pPr>
      <w:r>
        <w:t xml:space="preserve">Wymiar godzinowy praktyk dla naboru </w:t>
      </w:r>
    </w:p>
    <w:tbl>
      <w:tblPr>
        <w:tblpPr w:leftFromText="141" w:rightFromText="141" w:vertAnchor="text" w:horzAnchor="margin" w:tblpXSpec="center" w:tblpY="24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25"/>
        <w:gridCol w:w="625"/>
        <w:gridCol w:w="625"/>
        <w:gridCol w:w="625"/>
        <w:gridCol w:w="623"/>
        <w:gridCol w:w="623"/>
        <w:gridCol w:w="623"/>
        <w:gridCol w:w="623"/>
        <w:gridCol w:w="623"/>
        <w:gridCol w:w="1842"/>
      </w:tblGrid>
      <w:tr w:rsidR="009F5535" w:rsidRPr="00502C1D" w:rsidTr="00EA53C3">
        <w:trPr>
          <w:trHeight w:val="262"/>
        </w:trPr>
        <w:tc>
          <w:tcPr>
            <w:tcW w:w="1263" w:type="dxa"/>
            <w:vMerge w:val="restart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Numer praktyki</w:t>
            </w:r>
          </w:p>
        </w:tc>
        <w:tc>
          <w:tcPr>
            <w:tcW w:w="3746" w:type="dxa"/>
            <w:gridSpan w:val="6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Licencjat Semestr</w:t>
            </w:r>
          </w:p>
        </w:tc>
        <w:tc>
          <w:tcPr>
            <w:tcW w:w="1869" w:type="dxa"/>
            <w:gridSpan w:val="3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Magisterium Semestr</w:t>
            </w:r>
          </w:p>
        </w:tc>
        <w:tc>
          <w:tcPr>
            <w:tcW w:w="1842" w:type="dxa"/>
            <w:vMerge w:val="restart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Czas trwania praktyki</w:t>
            </w:r>
          </w:p>
        </w:tc>
      </w:tr>
      <w:tr w:rsidR="009F5535" w:rsidRPr="00502C1D" w:rsidTr="00EA53C3">
        <w:trPr>
          <w:trHeight w:val="259"/>
        </w:trPr>
        <w:tc>
          <w:tcPr>
            <w:tcW w:w="1263" w:type="dxa"/>
            <w:vMerge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625" w:type="dxa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25" w:type="dxa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25" w:type="dxa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623" w:type="dxa"/>
            <w:vAlign w:val="center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842" w:type="dxa"/>
            <w:vMerge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535" w:rsidRPr="00502C1D" w:rsidTr="00EA53C3">
        <w:trPr>
          <w:trHeight w:val="400"/>
        </w:trPr>
        <w:tc>
          <w:tcPr>
            <w:tcW w:w="1263" w:type="dxa"/>
            <w:vAlign w:val="center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 praktyka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 xml:space="preserve">160 godzin </w:t>
            </w:r>
          </w:p>
        </w:tc>
      </w:tr>
      <w:tr w:rsidR="009F5535" w:rsidRPr="00502C1D" w:rsidTr="00EA53C3">
        <w:trPr>
          <w:trHeight w:val="450"/>
        </w:trPr>
        <w:tc>
          <w:tcPr>
            <w:tcW w:w="126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II praktyka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 xml:space="preserve">160 godzin </w:t>
            </w:r>
          </w:p>
        </w:tc>
      </w:tr>
      <w:tr w:rsidR="009F5535" w:rsidRPr="00502C1D" w:rsidTr="00EA53C3">
        <w:trPr>
          <w:trHeight w:val="450"/>
        </w:trPr>
        <w:tc>
          <w:tcPr>
            <w:tcW w:w="126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III praktyka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 xml:space="preserve">160 godzin </w:t>
            </w:r>
          </w:p>
        </w:tc>
      </w:tr>
      <w:tr w:rsidR="009F5535" w:rsidRPr="00502C1D" w:rsidTr="00EA53C3">
        <w:trPr>
          <w:trHeight w:val="450"/>
        </w:trPr>
        <w:tc>
          <w:tcPr>
            <w:tcW w:w="126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IV praktyka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 xml:space="preserve">160 godzin </w:t>
            </w:r>
          </w:p>
        </w:tc>
      </w:tr>
      <w:tr w:rsidR="009F5535" w:rsidRPr="00502C1D" w:rsidTr="00EA53C3">
        <w:trPr>
          <w:trHeight w:val="450"/>
        </w:trPr>
        <w:tc>
          <w:tcPr>
            <w:tcW w:w="1263" w:type="dxa"/>
          </w:tcPr>
          <w:p w:rsidR="009F5535" w:rsidRPr="00502C1D" w:rsidRDefault="00502C1D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  <w:r w:rsidR="009F5535" w:rsidRPr="00502C1D">
              <w:rPr>
                <w:rFonts w:ascii="Times New Roman" w:hAnsi="Times New Roman"/>
                <w:sz w:val="20"/>
                <w:szCs w:val="20"/>
              </w:rPr>
              <w:t>praktyka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 xml:space="preserve">160 godzin </w:t>
            </w:r>
          </w:p>
        </w:tc>
      </w:tr>
      <w:tr w:rsidR="009F5535" w:rsidRPr="00502C1D" w:rsidTr="00EA53C3">
        <w:trPr>
          <w:trHeight w:val="450"/>
        </w:trPr>
        <w:tc>
          <w:tcPr>
            <w:tcW w:w="1263" w:type="dxa"/>
          </w:tcPr>
          <w:p w:rsidR="009F5535" w:rsidRPr="00502C1D" w:rsidRDefault="00502C1D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</w:t>
            </w:r>
            <w:r w:rsidR="009F5535" w:rsidRPr="00502C1D">
              <w:rPr>
                <w:rFonts w:ascii="Times New Roman" w:hAnsi="Times New Roman"/>
                <w:sz w:val="20"/>
                <w:szCs w:val="20"/>
              </w:rPr>
              <w:t>praktyka</w:t>
            </w: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F5535" w:rsidRPr="00502C1D" w:rsidRDefault="009F5535" w:rsidP="00502C1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02C1D">
              <w:rPr>
                <w:rFonts w:ascii="Times New Roman" w:hAnsi="Times New Roman"/>
                <w:sz w:val="20"/>
                <w:szCs w:val="20"/>
              </w:rPr>
              <w:t xml:space="preserve">160 godzin </w:t>
            </w:r>
          </w:p>
        </w:tc>
      </w:tr>
    </w:tbl>
    <w:p w:rsidR="00754158" w:rsidRDefault="00754158" w:rsidP="009F5535">
      <w:pPr>
        <w:jc w:val="both"/>
      </w:pP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Efekty uczenia się przewidziane dla praktyk zawodowych i metody ich weryfikacji zostały określone w </w:t>
      </w:r>
      <w:r w:rsidR="00D40283" w:rsidRPr="00D40283">
        <w:rPr>
          <w:rFonts w:ascii="Times New Roman" w:hAnsi="Times New Roman" w:cs="Times New Roman"/>
          <w:sz w:val="24"/>
        </w:rPr>
        <w:t>karcie</w:t>
      </w:r>
      <w:r w:rsidRPr="00D40283">
        <w:rPr>
          <w:rFonts w:ascii="Times New Roman" w:hAnsi="Times New Roman" w:cs="Times New Roman"/>
          <w:sz w:val="24"/>
        </w:rPr>
        <w:t xml:space="preserve"> przedmiotu. Merytoryczny nadzór nad praktykami sprawować będzie </w:t>
      </w:r>
      <w:r w:rsidR="00402D66" w:rsidRPr="00D40283">
        <w:rPr>
          <w:rFonts w:ascii="Times New Roman" w:hAnsi="Times New Roman" w:cs="Times New Roman"/>
          <w:sz w:val="24"/>
        </w:rPr>
        <w:t xml:space="preserve">Koordynator ds. praktyk zawodowych </w:t>
      </w:r>
      <w:r w:rsidRPr="00D40283">
        <w:rPr>
          <w:rFonts w:ascii="Times New Roman" w:hAnsi="Times New Roman" w:cs="Times New Roman"/>
          <w:sz w:val="24"/>
        </w:rPr>
        <w:t xml:space="preserve">na kierunku </w:t>
      </w:r>
      <w:r w:rsidR="00CC689D">
        <w:rPr>
          <w:rFonts w:ascii="Times New Roman" w:hAnsi="Times New Roman" w:cs="Times New Roman"/>
          <w:sz w:val="24"/>
        </w:rPr>
        <w:t>Praca socjalna</w:t>
      </w:r>
      <w:r w:rsidRPr="00D40283">
        <w:rPr>
          <w:rFonts w:ascii="Times New Roman" w:hAnsi="Times New Roman" w:cs="Times New Roman"/>
          <w:sz w:val="24"/>
        </w:rPr>
        <w:t xml:space="preserve"> ramienia Uczelni, który: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lastRenderedPageBreak/>
        <w:t>akceptuje miejsce odbywania praktyki w części dopuszczonej do realizacji w miejscu wskazanym przez Studenta,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ocenia realizację efektów uczenia się w trakcie praktyk na podstawie dokumentacji przebiegu praktyk,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 xml:space="preserve">dokonuje weryfikacji </w:t>
      </w:r>
      <w:r w:rsidR="00F01CD9" w:rsidRPr="00D40283">
        <w:rPr>
          <w:rFonts w:ascii="Times New Roman" w:hAnsi="Times New Roman" w:cs="Times New Roman"/>
          <w:sz w:val="24"/>
        </w:rPr>
        <w:t>osiągnięcia</w:t>
      </w:r>
      <w:r w:rsidRPr="00D40283">
        <w:rPr>
          <w:rFonts w:ascii="Times New Roman" w:hAnsi="Times New Roman" w:cs="Times New Roman"/>
          <w:sz w:val="24"/>
        </w:rPr>
        <w:t xml:space="preserve"> efektów uczenia się w trakcie odbywania praktyk przez Studenta na podstawie dokumentacj</w:t>
      </w:r>
      <w:r w:rsidR="00CA1985" w:rsidRPr="00D40283">
        <w:rPr>
          <w:rFonts w:ascii="Times New Roman" w:hAnsi="Times New Roman" w:cs="Times New Roman"/>
          <w:sz w:val="24"/>
        </w:rPr>
        <w:t xml:space="preserve">i </w:t>
      </w:r>
      <w:r w:rsidR="00F01CD9" w:rsidRPr="00D40283">
        <w:rPr>
          <w:rFonts w:ascii="Times New Roman" w:hAnsi="Times New Roman" w:cs="Times New Roman"/>
          <w:sz w:val="24"/>
        </w:rPr>
        <w:t>potwierdzonej</w:t>
      </w:r>
      <w:r w:rsidR="00CA1985" w:rsidRPr="00D40283">
        <w:rPr>
          <w:rFonts w:ascii="Times New Roman" w:hAnsi="Times New Roman" w:cs="Times New Roman"/>
          <w:sz w:val="24"/>
        </w:rPr>
        <w:t xml:space="preserve"> przez Opiekuna </w:t>
      </w:r>
      <w:r w:rsidR="00D40283">
        <w:rPr>
          <w:rFonts w:ascii="Times New Roman" w:hAnsi="Times New Roman" w:cs="Times New Roman"/>
          <w:sz w:val="24"/>
        </w:rPr>
        <w:br/>
      </w:r>
      <w:r w:rsidRPr="00D40283">
        <w:rPr>
          <w:rFonts w:ascii="Times New Roman" w:hAnsi="Times New Roman" w:cs="Times New Roman"/>
          <w:sz w:val="24"/>
        </w:rPr>
        <w:t>z ramienia pracodawcy oraz dokonuje zaliczenia praktyki,</w:t>
      </w:r>
    </w:p>
    <w:p w:rsidR="00E2040C" w:rsidRPr="00D40283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na zakończenie wszystkich praktyk przeprowadza rozmowę ze studentem (zaliczenie ustne) oraz zatwierdza złożoną dokumentację projektową.</w:t>
      </w:r>
    </w:p>
    <w:p w:rsidR="00E2040C" w:rsidRPr="00D40283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D40283">
        <w:rPr>
          <w:rFonts w:ascii="Times New Roman" w:hAnsi="Times New Roman" w:cs="Times New Roman"/>
          <w:sz w:val="24"/>
        </w:rPr>
        <w:t>Zasady odbywania praktyk reguluje Regulamin praktyk zawodowych na kierunku „</w:t>
      </w:r>
      <w:r w:rsidR="00CC689D">
        <w:rPr>
          <w:rFonts w:ascii="Times New Roman" w:hAnsi="Times New Roman" w:cs="Times New Roman"/>
          <w:sz w:val="24"/>
        </w:rPr>
        <w:t>Praca socjalna</w:t>
      </w:r>
      <w:r w:rsidRPr="00D40283">
        <w:rPr>
          <w:rFonts w:ascii="Times New Roman" w:hAnsi="Times New Roman" w:cs="Times New Roman"/>
          <w:sz w:val="24"/>
        </w:rPr>
        <w:t xml:space="preserve">”. </w:t>
      </w:r>
    </w:p>
    <w:p w:rsidR="00450C50" w:rsidRPr="00CA1985" w:rsidRDefault="00450C50"/>
    <w:p w:rsidR="009F5535" w:rsidRDefault="009F5535">
      <w:pPr>
        <w:spacing w:after="160" w:line="259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D26891" w:rsidRPr="00CA1985" w:rsidRDefault="00D26891" w:rsidP="00CA1985">
      <w:pPr>
        <w:tabs>
          <w:tab w:val="center" w:pos="4536"/>
          <w:tab w:val="right" w:pos="9072"/>
        </w:tabs>
        <w:jc w:val="right"/>
        <w:rPr>
          <w:i/>
        </w:rPr>
      </w:pPr>
      <w:r w:rsidRPr="00CA1985">
        <w:rPr>
          <w:i/>
        </w:rPr>
        <w:lastRenderedPageBreak/>
        <w:t xml:space="preserve">Załącznik </w:t>
      </w:r>
      <w:r w:rsidR="00450C50">
        <w:rPr>
          <w:i/>
        </w:rPr>
        <w:t>n</w:t>
      </w:r>
      <w:r w:rsidRPr="00CA1985">
        <w:rPr>
          <w:i/>
        </w:rPr>
        <w:t>r 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50C50" w:rsidRPr="00450C50" w:rsidRDefault="007779AA" w:rsidP="00450C50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354DC7A2">
            <wp:extent cx="1183005" cy="3111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450C50" w:rsidP="00450C50">
      <w:pPr>
        <w:jc w:val="right"/>
        <w:rPr>
          <w:sz w:val="22"/>
          <w:szCs w:val="22"/>
        </w:rPr>
      </w:pPr>
      <w:r w:rsidRPr="00450C50">
        <w:rPr>
          <w:sz w:val="22"/>
          <w:szCs w:val="22"/>
        </w:rPr>
        <w:t>………………..</w:t>
      </w:r>
      <w:r w:rsidR="00502C1D">
        <w:rPr>
          <w:sz w:val="22"/>
          <w:szCs w:val="22"/>
        </w:rPr>
        <w:br/>
      </w:r>
      <w:r w:rsidR="00502C1D" w:rsidRPr="00502C1D">
        <w:rPr>
          <w:sz w:val="16"/>
          <w:szCs w:val="16"/>
        </w:rPr>
        <w:t>(data)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5D355F">
        <w:rPr>
          <w:b/>
          <w:sz w:val="22"/>
          <w:szCs w:val="22"/>
        </w:rPr>
        <w:t xml:space="preserve"> </w:t>
      </w:r>
    </w:p>
    <w:p w:rsidR="00450C50" w:rsidRPr="00450C50" w:rsidRDefault="00502C1D" w:rsidP="00450C5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450C50" w:rsidRPr="00450C50">
        <w:rPr>
          <w:b/>
          <w:sz w:val="22"/>
          <w:szCs w:val="22"/>
        </w:rPr>
        <w:t>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502C1D" w:rsidRDefault="00450C50" w:rsidP="00FF2AF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Prawo </w:t>
      </w:r>
      <w:r w:rsidRPr="00450C50">
        <w:rPr>
          <w:sz w:val="22"/>
          <w:szCs w:val="22"/>
        </w:rPr>
        <w:br/>
        <w:t xml:space="preserve">o Szkolnictwie Wyższym (Dz. U. z 2018 r., poz. 1668) i Uczelnianego Regulaminu Studiów </w:t>
      </w:r>
      <w:r w:rsidR="007D1465">
        <w:rPr>
          <w:sz w:val="22"/>
          <w:szCs w:val="22"/>
        </w:rPr>
        <w:t>Staropolskiej Akademii Nauk Stosowanych</w:t>
      </w:r>
      <w:r w:rsidRPr="00450C50">
        <w:rPr>
          <w:sz w:val="22"/>
          <w:szCs w:val="22"/>
        </w:rPr>
        <w:t xml:space="preserve"> w Kielcach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Kieruję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5D355F">
        <w:rPr>
          <w:sz w:val="22"/>
          <w:szCs w:val="22"/>
        </w:rPr>
        <w:t xml:space="preserve"> </w:t>
      </w:r>
    </w:p>
    <w:p w:rsidR="00502C1D" w:rsidRDefault="00502C1D" w:rsidP="00FF2AF0">
      <w:pPr>
        <w:jc w:val="both"/>
        <w:rPr>
          <w:sz w:val="22"/>
          <w:szCs w:val="22"/>
        </w:rPr>
      </w:pPr>
    </w:p>
    <w:p w:rsidR="00450C50" w:rsidRPr="00450C50" w:rsidRDefault="00450C50" w:rsidP="00FF2AF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>studenta/</w:t>
      </w:r>
      <w:proofErr w:type="spellStart"/>
      <w:r w:rsidRPr="00450C50">
        <w:rPr>
          <w:sz w:val="22"/>
          <w:szCs w:val="22"/>
        </w:rPr>
        <w:t>kę</w:t>
      </w:r>
      <w:proofErr w:type="spellEnd"/>
      <w:r w:rsidRPr="00450C50">
        <w:rPr>
          <w:sz w:val="22"/>
          <w:szCs w:val="22"/>
        </w:rPr>
        <w:t xml:space="preserve"> ............. roku studiów niestacjonarnych kierunek </w:t>
      </w:r>
      <w:r w:rsidR="00CC689D">
        <w:rPr>
          <w:sz w:val="22"/>
          <w:szCs w:val="22"/>
        </w:rPr>
        <w:t>Praca socjalna</w:t>
      </w:r>
      <w:r w:rsidRPr="00450C50">
        <w:rPr>
          <w:sz w:val="22"/>
          <w:szCs w:val="22"/>
        </w:rPr>
        <w:t xml:space="preserve">, specjalność ..…………………………………………………………………….……… numer albumu:…………... do………………………………………………………………………………………………………………………………………………………………………………………………………………………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</w:t>
      </w:r>
      <w:r w:rsidR="00FF2AF0">
        <w:rPr>
          <w:sz w:val="22"/>
          <w:szCs w:val="22"/>
        </w:rPr>
        <w:t>umowy</w:t>
      </w:r>
      <w:r w:rsidRPr="00450C50">
        <w:rPr>
          <w:sz w:val="22"/>
          <w:szCs w:val="22"/>
        </w:rPr>
        <w:t xml:space="preserve"> między zakładem pracy a Staropolską </w:t>
      </w:r>
      <w:r w:rsidR="00B64296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 Dokumenty dotyczące praktyk student/studentka ma obowiązek złożyć do Koordynatora ds. praktyk zawodowych w terminie dwóch tygodni od daty zakończenia praktyk.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</w:t>
      </w:r>
      <w:r w:rsidR="00FF2AF0">
        <w:rPr>
          <w:sz w:val="22"/>
          <w:szCs w:val="22"/>
        </w:rPr>
        <w:t xml:space="preserve"> </w:t>
      </w:r>
      <w:r w:rsidR="00FF2AF0" w:rsidRPr="00450C50">
        <w:rPr>
          <w:sz w:val="22"/>
          <w:szCs w:val="22"/>
        </w:rPr>
        <w:t>znajdujących</w:t>
      </w:r>
      <w:r w:rsidRPr="00450C50">
        <w:rPr>
          <w:sz w:val="22"/>
          <w:szCs w:val="22"/>
        </w:rPr>
        <w:t xml:space="preserve"> się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5D355F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E85668" w:rsidRPr="00CA1985" w:rsidRDefault="005D355F" w:rsidP="00502C1D">
      <w:pPr>
        <w:pStyle w:val="NormalnyWeb"/>
        <w:spacing w:after="0"/>
        <w:jc w:val="right"/>
        <w:rPr>
          <w:b/>
          <w:sz w:val="26"/>
        </w:rPr>
      </w:pPr>
      <w:r>
        <w:rPr>
          <w:b/>
          <w:sz w:val="26"/>
        </w:rPr>
        <w:lastRenderedPageBreak/>
        <w:t xml:space="preserve"> </w:t>
      </w:r>
      <w:r w:rsidR="00502C1D">
        <w:rPr>
          <w:b/>
          <w:sz w:val="26"/>
        </w:rPr>
        <w:br/>
      </w:r>
      <w:r w:rsidR="00E85668" w:rsidRPr="00CA1985">
        <w:rPr>
          <w:i/>
          <w:sz w:val="22"/>
          <w:szCs w:val="22"/>
        </w:rPr>
        <w:t>Załącznik nr 9</w:t>
      </w:r>
    </w:p>
    <w:p w:rsidR="00421F3F" w:rsidRPr="00421F3F" w:rsidRDefault="007779AA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  <w:sz w:val="26"/>
          <w:szCs w:val="20"/>
        </w:rPr>
        <w:drawing>
          <wp:inline distT="0" distB="0" distL="0" distR="0" wp14:anchorId="689F85E3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</w:t>
      </w:r>
      <w:r w:rsidR="007D1465">
        <w:rPr>
          <w:sz w:val="20"/>
          <w:szCs w:val="20"/>
          <w:lang w:eastAsia="en-US"/>
        </w:rPr>
        <w:t>Staropolską 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w Kielcach przy ul.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</w:t>
      </w:r>
      <w:proofErr w:type="spellStart"/>
      <w:r w:rsidRPr="00421F3F">
        <w:rPr>
          <w:sz w:val="20"/>
          <w:szCs w:val="20"/>
          <w:lang w:eastAsia="en-US"/>
        </w:rPr>
        <w:t>Piwnika</w:t>
      </w:r>
      <w:proofErr w:type="spellEnd"/>
      <w:r w:rsidRPr="00421F3F">
        <w:rPr>
          <w:sz w:val="20"/>
          <w:szCs w:val="20"/>
          <w:lang w:eastAsia="en-US"/>
        </w:rPr>
        <w:t xml:space="preserve"> 49, reprezentowaną z upoważnienia Rektora,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</w:t>
      </w:r>
      <w:r w:rsidR="00502C1D">
        <w:rPr>
          <w:sz w:val="20"/>
          <w:szCs w:val="20"/>
          <w:lang w:eastAsia="en-US"/>
        </w:rPr>
        <w:t>...............................</w:t>
      </w:r>
      <w:r w:rsidRPr="00421F3F">
        <w:rPr>
          <w:sz w:val="20"/>
          <w:szCs w:val="20"/>
          <w:lang w:eastAsia="en-US"/>
        </w:rPr>
        <w:t>................</w:t>
      </w:r>
      <w:r w:rsidR="00502C1D">
        <w:rPr>
          <w:sz w:val="20"/>
          <w:szCs w:val="20"/>
          <w:lang w:eastAsia="en-US"/>
        </w:rPr>
        <w:t>.</w:t>
      </w:r>
      <w:r w:rsidRPr="00421F3F">
        <w:rPr>
          <w:sz w:val="20"/>
          <w:szCs w:val="20"/>
          <w:lang w:eastAsia="en-US"/>
        </w:rPr>
        <w:t>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</w:t>
      </w:r>
      <w:r w:rsidR="00502C1D">
        <w:rPr>
          <w:sz w:val="20"/>
          <w:szCs w:val="20"/>
          <w:lang w:eastAsia="en-US"/>
        </w:rPr>
        <w:t>............................</w:t>
      </w:r>
      <w:r w:rsidRPr="00421F3F">
        <w:rPr>
          <w:sz w:val="20"/>
          <w:szCs w:val="20"/>
          <w:lang w:eastAsia="en-US"/>
        </w:rPr>
        <w:t>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Szkolnictwie Wyższym (Dz. U. z 2018 r., poz. 1668) i Uczelnianego Regulaminu Studiów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502C1D" w:rsidRDefault="009F6DC6" w:rsidP="00421F3F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skieruje studenta(</w:t>
      </w:r>
      <w:proofErr w:type="spellStart"/>
      <w:r w:rsidR="00421F3F" w:rsidRPr="00421F3F">
        <w:rPr>
          <w:sz w:val="20"/>
          <w:szCs w:val="20"/>
          <w:lang w:eastAsia="en-US"/>
        </w:rPr>
        <w:t>tkę</w:t>
      </w:r>
      <w:proofErr w:type="spellEnd"/>
      <w:r w:rsidR="00421F3F" w:rsidRPr="00421F3F">
        <w:rPr>
          <w:sz w:val="20"/>
          <w:szCs w:val="20"/>
          <w:lang w:eastAsia="en-US"/>
        </w:rPr>
        <w:t>)</w:t>
      </w:r>
      <w:r w:rsidR="00502C1D">
        <w:rPr>
          <w:sz w:val="20"/>
          <w:szCs w:val="20"/>
          <w:lang w:eastAsia="en-US"/>
        </w:rPr>
        <w:t xml:space="preserve"> …………………………………….</w:t>
      </w:r>
    </w:p>
    <w:p w:rsidR="00421F3F" w:rsidRPr="00421F3F" w:rsidRDefault="00502C1D" w:rsidP="00421F3F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/>
        <w:t xml:space="preserve"> </w:t>
      </w:r>
      <w:r w:rsidR="00421F3F" w:rsidRPr="00421F3F">
        <w:rPr>
          <w:sz w:val="20"/>
          <w:szCs w:val="20"/>
          <w:lang w:eastAsia="en-US"/>
        </w:rPr>
        <w:t>……………………..................................................</w:t>
      </w:r>
      <w:r w:rsidR="007D1465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</w:t>
      </w:r>
      <w:r w:rsidR="00421F3F" w:rsidRPr="00421F3F">
        <w:rPr>
          <w:sz w:val="20"/>
          <w:szCs w:val="20"/>
          <w:lang w:eastAsia="en-US"/>
        </w:rPr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502C1D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</w:t>
      </w:r>
      <w:r w:rsidR="007D1465">
        <w:rPr>
          <w:sz w:val="20"/>
          <w:szCs w:val="20"/>
          <w:lang w:eastAsia="en-US"/>
        </w:rPr>
        <w:t>Staropolskiej Akademii Nauk Stosowanych</w:t>
      </w:r>
      <w:r w:rsidR="00502C1D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w Kielcach spośród nauczycieli akademickich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502C1D">
      <w:pPr>
        <w:numPr>
          <w:ilvl w:val="0"/>
          <w:numId w:val="14"/>
        </w:numPr>
        <w:spacing w:before="100" w:beforeAutospacing="1" w:after="100" w:afterAutospacing="1"/>
        <w:ind w:left="284" w:hanging="284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</w:t>
      </w:r>
      <w:r w:rsidR="00502C1D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Zakład pracy zobowiązuje się do :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§ 5</w:t>
      </w:r>
    </w:p>
    <w:p w:rsidR="00421F3F" w:rsidRPr="00421F3F" w:rsidRDefault="009F6DC6" w:rsidP="00421F3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9F7356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zobowiązuje się do: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przedstawienia programu praktyk,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odwołania </w:t>
      </w:r>
      <w:r w:rsidR="00502C1D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 xml:space="preserve">z praktyki studenta/ki odbywającego praktykę na podstawie skierowania w wypadku, gdy naruszy on </w:t>
      </w:r>
      <w:r w:rsidR="00502C1D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w sposób rażący dyscyplinę pracy.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502C1D" w:rsidRDefault="00421F3F" w:rsidP="00502C1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2C1D">
        <w:rPr>
          <w:rFonts w:ascii="Times New Roman" w:hAnsi="Times New Roman" w:cs="Times New Roman"/>
          <w:sz w:val="20"/>
          <w:szCs w:val="20"/>
        </w:rPr>
        <w:t>Każda zmiana niniejszego porozumienia wymaga formy pisemnej pod rygorem nieważności, za zgodą obydwu stron niniejszego porozumienia.</w:t>
      </w:r>
    </w:p>
    <w:p w:rsidR="00421F3F" w:rsidRPr="00502C1D" w:rsidRDefault="00421F3F" w:rsidP="00502C1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2C1D">
        <w:rPr>
          <w:rFonts w:ascii="Times New Roman" w:hAnsi="Times New Roman" w:cs="Times New Roman"/>
          <w:sz w:val="20"/>
          <w:szCs w:val="20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5D355F">
        <w:rPr>
          <w:sz w:val="20"/>
          <w:szCs w:val="20"/>
          <w:lang w:eastAsia="en-US"/>
        </w:rPr>
        <w:t xml:space="preserve"> </w:t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5D355F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</w:t>
      </w:r>
      <w:r w:rsidR="00F571B8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421F3F" w:rsidRPr="00421F3F" w:rsidRDefault="00421F3F" w:rsidP="00421F3F">
      <w:pPr>
        <w:spacing w:after="160" w:line="256" w:lineRule="auto"/>
        <w:rPr>
          <w:rFonts w:eastAsiaTheme="minorHAnsi"/>
          <w:lang w:eastAsia="en-US"/>
        </w:rPr>
      </w:pP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12E5D" w:rsidRPr="00512E5D" w:rsidRDefault="001A46AC" w:rsidP="00512E5D">
      <w:pPr>
        <w:jc w:val="right"/>
        <w:rPr>
          <w:i/>
          <w:sz w:val="22"/>
          <w:szCs w:val="22"/>
        </w:rPr>
      </w:pPr>
      <w:r>
        <w:rPr>
          <w:b/>
          <w:sz w:val="26"/>
        </w:rPr>
        <w:br w:type="page"/>
      </w:r>
      <w:r w:rsidR="00512E5D" w:rsidRPr="00512E5D">
        <w:rPr>
          <w:rFonts w:ascii="Garamond" w:hAnsi="Garamond"/>
          <w:i/>
          <w:sz w:val="22"/>
          <w:szCs w:val="22"/>
        </w:rPr>
        <w:lastRenderedPageBreak/>
        <w:t>Załącznik nr 10 – Porozumienie dotyczące studenckich praktyk zawodowych</w:t>
      </w:r>
    </w:p>
    <w:p w:rsidR="00512E5D" w:rsidRDefault="00512E5D" w:rsidP="00512E5D">
      <w:pPr>
        <w:jc w:val="center"/>
        <w:rPr>
          <w:rFonts w:asciiTheme="majorHAnsi" w:hAnsiTheme="majorHAnsi"/>
          <w:b/>
        </w:rPr>
      </w:pPr>
    </w:p>
    <w:p w:rsidR="00512E5D" w:rsidRPr="00512E5D" w:rsidRDefault="007779AA" w:rsidP="00512E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808450A">
            <wp:extent cx="1183005" cy="3111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E5D" w:rsidRPr="00512E5D" w:rsidRDefault="00512E5D" w:rsidP="00512E5D">
      <w:pPr>
        <w:ind w:left="426" w:firstLine="708"/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POROZUMIENIE</w:t>
      </w:r>
    </w:p>
    <w:p w:rsidR="00512E5D" w:rsidRPr="00512E5D" w:rsidRDefault="00512E5D" w:rsidP="00512E5D">
      <w:pPr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 xml:space="preserve">dotyczące studenckich praktyk zawodowych </w:t>
      </w:r>
      <w:r w:rsidR="00502C1D">
        <w:rPr>
          <w:b/>
        </w:rPr>
        <w:br/>
      </w:r>
      <w:r w:rsidR="007D1465">
        <w:rPr>
          <w:b/>
        </w:rPr>
        <w:t>Staropolskiej Akademii Nauk Stosowanych</w:t>
      </w:r>
      <w:r w:rsidRPr="00512E5D">
        <w:rPr>
          <w:b/>
        </w:rPr>
        <w:t xml:space="preserve"> w Kielcach</w:t>
      </w:r>
    </w:p>
    <w:p w:rsidR="00512E5D" w:rsidRPr="00512E5D" w:rsidRDefault="00512E5D" w:rsidP="00512E5D">
      <w:pPr>
        <w:contextualSpacing/>
        <w:jc w:val="center"/>
        <w:rPr>
          <w:b/>
        </w:rPr>
      </w:pPr>
      <w:r w:rsidRPr="00512E5D">
        <w:rPr>
          <w:b/>
        </w:rPr>
        <w:br/>
      </w:r>
      <w:r w:rsidR="006C684D">
        <w:rPr>
          <w:b/>
        </w:rPr>
        <w:t>Instytut Pedagogiki</w:t>
      </w: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  <w:r w:rsidRPr="00512E5D">
        <w:t>zawarte w dniu</w:t>
      </w:r>
      <w:r w:rsidR="005D355F">
        <w:t xml:space="preserve"> </w:t>
      </w:r>
      <w:r w:rsidRPr="00512E5D">
        <w:rPr>
          <w:i/>
        </w:rPr>
        <w:t>……………….</w:t>
      </w:r>
      <w:r w:rsidR="005D355F">
        <w:rPr>
          <w:i/>
        </w:rPr>
        <w:t xml:space="preserve"> </w:t>
      </w:r>
      <w:r w:rsidRPr="00512E5D">
        <w:t>pomiędzy:</w:t>
      </w:r>
    </w:p>
    <w:p w:rsidR="00512E5D" w:rsidRPr="00512E5D" w:rsidRDefault="007D1465" w:rsidP="00502C1D">
      <w:pPr>
        <w:jc w:val="both"/>
      </w:pPr>
      <w:r>
        <w:t>Staropolską Akademią Nauk Stosowanych</w:t>
      </w:r>
      <w:r w:rsidR="00512E5D" w:rsidRPr="00512E5D">
        <w:t xml:space="preserve"> w Kielcach, wpisaną do rejestru niepublicznych uczelni zawodowych pod numerem „199”, zwaną dalej „Uczelnia”, reprezentowaną przez Rektora,</w:t>
      </w:r>
      <w:r w:rsidR="005D355F">
        <w:t xml:space="preserve"> </w:t>
      </w:r>
      <w:r w:rsidR="00502C1D">
        <w:t>dr hab.</w:t>
      </w:r>
      <w:r w:rsidR="00512E5D" w:rsidRPr="00512E5D">
        <w:t xml:space="preserve"> Jolantę Góral-</w:t>
      </w:r>
      <w:proofErr w:type="spellStart"/>
      <w:r w:rsidR="00512E5D" w:rsidRPr="00512E5D">
        <w:t>Półrolę</w:t>
      </w:r>
      <w:proofErr w:type="spellEnd"/>
      <w:r w:rsidR="00502C1D">
        <w:t>, p</w:t>
      </w:r>
      <w:r w:rsidR="00502C1D" w:rsidRPr="00512E5D">
        <w:t xml:space="preserve">rof. </w:t>
      </w:r>
      <w:proofErr w:type="spellStart"/>
      <w:r w:rsidR="00502C1D">
        <w:t>StANS</w:t>
      </w:r>
      <w:proofErr w:type="spellEnd"/>
    </w:p>
    <w:p w:rsidR="00512E5D" w:rsidRPr="00512E5D" w:rsidRDefault="00512E5D" w:rsidP="00512E5D">
      <w:pPr>
        <w:jc w:val="both"/>
      </w:pPr>
      <w:r w:rsidRPr="00512E5D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zwanym/ą dalej „Placówką”, reprezentowaną przez:</w:t>
      </w:r>
    </w:p>
    <w:p w:rsidR="00512E5D" w:rsidRPr="00512E5D" w:rsidRDefault="00512E5D" w:rsidP="00512E5D">
      <w:pPr>
        <w:jc w:val="both"/>
      </w:pPr>
      <w:r w:rsidRPr="00512E5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Zgodnie z Ustawą z dnia 20 lipca 2018 r. Prawo</w:t>
      </w:r>
      <w:r w:rsidR="00502C1D">
        <w:t xml:space="preserve"> o Szkolnictwie Wyższym i Nauce </w:t>
      </w:r>
      <w:r w:rsidR="00502C1D">
        <w:br/>
      </w:r>
      <w:r w:rsidRPr="00512E5D">
        <w:t xml:space="preserve">i Regulaminem Studiów </w:t>
      </w:r>
      <w:r w:rsidR="007D1465">
        <w:t>Staropolskiej Akademii Nauk Stosowanych</w:t>
      </w:r>
      <w:r w:rsidRPr="00512E5D">
        <w:t xml:space="preserve"> w Kielcach zostało zawarte porozumienie następującej treści: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§1</w:t>
      </w:r>
    </w:p>
    <w:p w:rsidR="00512E5D" w:rsidRPr="00502C1D" w:rsidRDefault="00512E5D" w:rsidP="00512E5D">
      <w:pPr>
        <w:contextualSpacing/>
        <w:jc w:val="both"/>
      </w:pPr>
      <w:r w:rsidRPr="00512E5D">
        <w:t>Uczelnia skieruje ………………..</w:t>
      </w:r>
      <w:r w:rsidR="005D355F">
        <w:t xml:space="preserve"> </w:t>
      </w:r>
      <w:r w:rsidRPr="00512E5D">
        <w:t>studentów</w:t>
      </w:r>
      <w:r w:rsidR="005D355F">
        <w:t xml:space="preserve"> </w:t>
      </w:r>
      <w:r w:rsidRPr="00512E5D">
        <w:t>kierunku:</w:t>
      </w:r>
      <w:r w:rsidRPr="00512E5D">
        <w:rPr>
          <w:i/>
        </w:rPr>
        <w:t xml:space="preserve"> </w:t>
      </w:r>
      <w:r w:rsidR="00CC689D">
        <w:rPr>
          <w:i/>
        </w:rPr>
        <w:t>Praca socjalna</w:t>
      </w:r>
      <w:r w:rsidRPr="00512E5D">
        <w:rPr>
          <w:i/>
        </w:rPr>
        <w:t>,</w:t>
      </w:r>
      <w:r w:rsidRPr="00512E5D">
        <w:rPr>
          <w:sz w:val="16"/>
          <w:szCs w:val="16"/>
        </w:rPr>
        <w:t xml:space="preserve"> </w:t>
      </w:r>
      <w:r w:rsidRPr="00502C1D">
        <w:t>studia pierwszego</w:t>
      </w:r>
      <w:r w:rsidR="00502C1D" w:rsidRPr="00502C1D">
        <w:t xml:space="preserve"> stopnia</w:t>
      </w:r>
      <w:r w:rsidR="00502C1D">
        <w:t>,</w:t>
      </w:r>
      <w:r w:rsidRPr="00502C1D">
        <w:t xml:space="preserve"> </w:t>
      </w:r>
      <w:r w:rsidR="00502C1D" w:rsidRPr="00502C1D">
        <w:t xml:space="preserve">profil praktyczny </w:t>
      </w:r>
      <w:r w:rsidRPr="00502C1D">
        <w:t xml:space="preserve">do Placówki w celu odbycia praktyki studenckiej: </w:t>
      </w:r>
      <w:r w:rsidRPr="00502C1D">
        <w:rPr>
          <w:iCs/>
        </w:rPr>
        <w:t>w</w:t>
      </w:r>
      <w:r w:rsidR="00502C1D" w:rsidRPr="00502C1D">
        <w:t xml:space="preserve"> wymiarze </w:t>
      </w:r>
      <w:r w:rsidR="00502C1D">
        <w:br/>
      </w:r>
      <w:r w:rsidR="00502C1D" w:rsidRPr="00502C1D">
        <w:t>6 miesięcy.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§2</w:t>
      </w:r>
    </w:p>
    <w:p w:rsidR="00512E5D" w:rsidRPr="00512E5D" w:rsidRDefault="00512E5D" w:rsidP="00512E5D">
      <w:pPr>
        <w:contextualSpacing/>
        <w:jc w:val="both"/>
      </w:pPr>
      <w:r w:rsidRPr="00512E5D">
        <w:t>Placówka umożliwi realizację przewidzianej planem studiów praktyki zawodowej</w:t>
      </w:r>
      <w:r w:rsidR="005D355F">
        <w:t xml:space="preserve"> </w:t>
      </w:r>
      <w:r w:rsidRPr="00512E5D">
        <w:t>………………………..</w:t>
      </w:r>
      <w:r w:rsidR="005D355F">
        <w:t xml:space="preserve"> </w:t>
      </w:r>
      <w:r w:rsidRPr="00512E5D">
        <w:t>studentom.</w:t>
      </w:r>
      <w:r w:rsidR="005D355F">
        <w:t xml:space="preserve"> </w:t>
      </w:r>
      <w:r w:rsidRPr="00512E5D">
        <w:t>Placówka zobowiązuje się do:</w:t>
      </w:r>
    </w:p>
    <w:p w:rsidR="00512E5D" w:rsidRPr="00512E5D" w:rsidRDefault="005D355F" w:rsidP="00512E5D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2E5D" w:rsidRPr="00512E5D">
        <w:rPr>
          <w:sz w:val="16"/>
          <w:szCs w:val="16"/>
        </w:rPr>
        <w:t>(liczba studentów)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wyznaczenia opiekuna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zapewnienia odpowiednich stanowisk pracy – zgodnie z programem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 xml:space="preserve">monitoringu jakości wykonania zadań wynikających z programu praktyk, 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umożliwienia opiekunom dydaktycznym sprawowania kierownictwa dydaktycznego nad praktykami studenckimi oraz ich kontroli.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512E5D">
        <w:rPr>
          <w:rFonts w:eastAsiaTheme="minorHAnsi"/>
          <w:b/>
          <w:lang w:eastAsia="en-US"/>
        </w:rPr>
        <w:t>§3</w:t>
      </w:r>
    </w:p>
    <w:p w:rsidR="00512E5D" w:rsidRPr="00512E5D" w:rsidRDefault="00502C1D" w:rsidP="00502C1D">
      <w:pPr>
        <w:spacing w:after="160" w:line="259" w:lineRule="auto"/>
        <w:ind w:left="720" w:hanging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Uczelnia zobowiązuje się do: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opracowania programu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 xml:space="preserve">sprawowania kierownictwa dydaktycznego nad praktykami studenckimi oraz kontroli </w:t>
      </w:r>
      <w:r w:rsidRPr="00512E5D">
        <w:rPr>
          <w:rFonts w:eastAsiaTheme="minorHAnsi"/>
          <w:lang w:eastAsia="en-US"/>
        </w:rPr>
        <w:br/>
        <w:t>i oceny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ubezpieczenia studentów od następstw nieszczęśliwych wypadków.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§4</w:t>
      </w:r>
    </w:p>
    <w:p w:rsidR="00512E5D" w:rsidRPr="00512E5D" w:rsidRDefault="00512E5D" w:rsidP="00512E5D">
      <w:pPr>
        <w:ind w:left="360"/>
        <w:jc w:val="both"/>
      </w:pPr>
      <w:r w:rsidRPr="00512E5D">
        <w:t>Porozumienie zawarte jest na czas nieokreślony. Każda ze stron może rozwiązać porozumienie z zachowaniem 6-miesięcznego okresu wypowiedzenia.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§5</w:t>
      </w:r>
    </w:p>
    <w:p w:rsidR="00512E5D" w:rsidRPr="00512E5D" w:rsidRDefault="00512E5D" w:rsidP="00512E5D">
      <w:pPr>
        <w:ind w:left="360"/>
        <w:jc w:val="both"/>
      </w:pPr>
      <w:r w:rsidRPr="00512E5D">
        <w:t>Porozumienie sporządzono w dwóch jednobrzmiących egzemplarzach, po jednym dla każdej ze stron.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 w:firstLine="207"/>
        <w:jc w:val="both"/>
      </w:pPr>
      <w:r w:rsidRPr="00512E5D">
        <w:t>………………………….</w:t>
      </w:r>
      <w:r w:rsidRPr="00512E5D">
        <w:tab/>
      </w:r>
      <w:r w:rsidRPr="00512E5D">
        <w:tab/>
      </w:r>
      <w:r w:rsidR="005D355F">
        <w:t xml:space="preserve"> </w:t>
      </w:r>
      <w:r w:rsidRPr="00512E5D">
        <w:tab/>
      </w:r>
      <w:r w:rsidRPr="00512E5D">
        <w:tab/>
        <w:t>………………………….</w:t>
      </w:r>
    </w:p>
    <w:p w:rsidR="00512E5D" w:rsidRPr="00512E5D" w:rsidRDefault="005D355F" w:rsidP="00512E5D">
      <w:pPr>
        <w:ind w:left="360"/>
        <w:jc w:val="both"/>
      </w:pPr>
      <w:r>
        <w:t xml:space="preserve"> </w:t>
      </w:r>
    </w:p>
    <w:p w:rsidR="00512E5D" w:rsidRPr="00512E5D" w:rsidRDefault="00512E5D" w:rsidP="00512E5D">
      <w:pPr>
        <w:ind w:firstLine="709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Organizator praktyk </w:t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="005D355F">
        <w:rPr>
          <w:rFonts w:eastAsiaTheme="minorHAnsi"/>
          <w:sz w:val="20"/>
          <w:szCs w:val="20"/>
          <w:lang w:eastAsia="en-US"/>
        </w:rPr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 xml:space="preserve">Rektor </w:t>
      </w:r>
      <w:r w:rsidR="007D1465">
        <w:rPr>
          <w:rFonts w:eastAsiaTheme="minorHAnsi"/>
          <w:sz w:val="20"/>
          <w:szCs w:val="20"/>
          <w:lang w:eastAsia="en-US"/>
        </w:rPr>
        <w:t>Staropolskiej Akademii Nauk</w:t>
      </w:r>
      <w:r w:rsidR="00513287">
        <w:rPr>
          <w:rFonts w:eastAsiaTheme="minorHAnsi"/>
          <w:sz w:val="20"/>
          <w:szCs w:val="20"/>
          <w:lang w:eastAsia="en-US"/>
        </w:rPr>
        <w:br/>
        <w:t xml:space="preserve">                                                                                                           </w:t>
      </w:r>
      <w:r w:rsidR="007D1465">
        <w:rPr>
          <w:rFonts w:eastAsiaTheme="minorHAnsi"/>
          <w:sz w:val="20"/>
          <w:szCs w:val="20"/>
          <w:lang w:eastAsia="en-US"/>
        </w:rPr>
        <w:t xml:space="preserve"> </w:t>
      </w:r>
      <w:r w:rsidR="00513287">
        <w:rPr>
          <w:rFonts w:eastAsiaTheme="minorHAnsi"/>
          <w:sz w:val="20"/>
          <w:szCs w:val="20"/>
          <w:lang w:eastAsia="en-US"/>
        </w:rPr>
        <w:t xml:space="preserve">             </w:t>
      </w:r>
      <w:r w:rsidR="007D1465">
        <w:rPr>
          <w:rFonts w:eastAsiaTheme="minorHAnsi"/>
          <w:sz w:val="20"/>
          <w:szCs w:val="20"/>
          <w:lang w:eastAsia="en-US"/>
        </w:rPr>
        <w:t>Stosowanych</w:t>
      </w:r>
      <w:r w:rsidR="00513287">
        <w:rPr>
          <w:rFonts w:eastAsiaTheme="minorHAnsi"/>
          <w:sz w:val="20"/>
          <w:szCs w:val="20"/>
          <w:lang w:eastAsia="en-US"/>
        </w:rPr>
        <w:t xml:space="preserve"> w Kielcach</w:t>
      </w:r>
    </w:p>
    <w:p w:rsidR="00512E5D" w:rsidRPr="00512E5D" w:rsidRDefault="00512E5D" w:rsidP="00512E5D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512E5D">
        <w:rPr>
          <w:rFonts w:eastAsiaTheme="minorHAnsi"/>
          <w:sz w:val="20"/>
          <w:szCs w:val="20"/>
          <w:lang w:eastAsia="en-US"/>
        </w:rPr>
        <w:t xml:space="preserve">dr hab. prof. </w:t>
      </w:r>
      <w:proofErr w:type="spellStart"/>
      <w:r w:rsidR="00744169">
        <w:rPr>
          <w:rFonts w:eastAsiaTheme="minorHAnsi"/>
          <w:sz w:val="20"/>
          <w:szCs w:val="20"/>
          <w:lang w:eastAsia="en-US"/>
        </w:rPr>
        <w:t>StANS</w:t>
      </w:r>
      <w:proofErr w:type="spellEnd"/>
      <w:r w:rsidRPr="00512E5D"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>Jolanta Góral-</w:t>
      </w:r>
      <w:proofErr w:type="spellStart"/>
      <w:r w:rsidRPr="00512E5D">
        <w:rPr>
          <w:rFonts w:eastAsiaTheme="minorHAnsi"/>
          <w:sz w:val="20"/>
          <w:szCs w:val="20"/>
          <w:lang w:eastAsia="en-US"/>
        </w:rPr>
        <w:t>Półrola</w:t>
      </w:r>
      <w:proofErr w:type="spellEnd"/>
    </w:p>
    <w:p w:rsidR="00512E5D" w:rsidRPr="00512E5D" w:rsidRDefault="00512E5D" w:rsidP="00512E5D"/>
    <w:p w:rsidR="001A46AC" w:rsidRDefault="00512E5D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1A46AC" w:rsidRPr="001A46AC" w:rsidRDefault="001A46AC" w:rsidP="001A46AC">
      <w:pPr>
        <w:jc w:val="right"/>
        <w:rPr>
          <w:b/>
          <w:sz w:val="22"/>
          <w:szCs w:val="22"/>
        </w:rPr>
      </w:pPr>
      <w:r w:rsidRPr="001A46AC">
        <w:rPr>
          <w:rFonts w:ascii="Garamond" w:hAnsi="Garamond"/>
          <w:i/>
          <w:sz w:val="22"/>
          <w:szCs w:val="22"/>
        </w:rPr>
        <w:lastRenderedPageBreak/>
        <w:t>Załącznik nr 11 – Kryteria wyboru Organizacji/Instytucji/Placówki do realizacji studenckich praktyk zawodowych</w:t>
      </w: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7779AA" w:rsidP="001A46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31B98C">
            <wp:extent cx="1183005" cy="3111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>KRYTERIA WYBORU ORGANIZACJI/ INSTYTUCJI/PLACÓWKI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 xml:space="preserve">DO REALIZACJI STUDENCKICH PRAKTYK ZAWODOWYCH 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4"/>
          <w:sz w:val="20"/>
          <w:szCs w:val="20"/>
        </w:rPr>
        <w:t>Kierunek studiów</w:t>
      </w:r>
      <w:r w:rsidRPr="001A46AC">
        <w:rPr>
          <w:b/>
          <w:bCs/>
          <w:color w:val="000000"/>
          <w:spacing w:val="3"/>
          <w:sz w:val="20"/>
          <w:szCs w:val="20"/>
        </w:rPr>
        <w:t xml:space="preserve">: </w:t>
      </w:r>
      <w:r w:rsidR="00CC689D">
        <w:rPr>
          <w:b/>
          <w:bCs/>
          <w:color w:val="000000"/>
          <w:spacing w:val="3"/>
          <w:sz w:val="20"/>
          <w:szCs w:val="20"/>
        </w:rPr>
        <w:t>Praca socjalna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507"/>
        <w:gridCol w:w="1134"/>
        <w:gridCol w:w="1418"/>
      </w:tblGrid>
      <w:tr w:rsidR="001A46AC" w:rsidRPr="001A46AC" w:rsidTr="00741A04">
        <w:tc>
          <w:tcPr>
            <w:tcW w:w="6912" w:type="dxa"/>
            <w:gridSpan w:val="2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Ocena</w:t>
            </w:r>
          </w:p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1A46AC">
              <w:rPr>
                <w:color w:val="000000"/>
                <w:spacing w:val="2"/>
                <w:sz w:val="18"/>
                <w:szCs w:val="18"/>
                <w:vertAlign w:val="superscript"/>
              </w:rPr>
              <w:footnoteReference w:id="1"/>
            </w:r>
            <w:r w:rsidRPr="001A46AC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4507" w:type="dxa"/>
            <w:vAlign w:val="center"/>
          </w:tcPr>
          <w:p w:rsidR="001A46AC" w:rsidRPr="001A46AC" w:rsidRDefault="001A46AC" w:rsidP="00513287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i potencjalnymi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513287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513287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 xml:space="preserve">Wykształcenie </w:t>
            </w:r>
            <w:r w:rsidRPr="001A46AC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Struktura organizacyjna</w:t>
            </w: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  <w:trHeight w:val="343"/>
        </w:trPr>
        <w:tc>
          <w:tcPr>
            <w:tcW w:w="2405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Posiada oprogramowanie</w:t>
            </w: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  <w:trHeight w:val="343"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  <w:trHeight w:val="343"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  <w:trHeight w:val="343"/>
        </w:trPr>
        <w:tc>
          <w:tcPr>
            <w:tcW w:w="2405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  <w:trHeight w:val="343"/>
        </w:trPr>
        <w:tc>
          <w:tcPr>
            <w:tcW w:w="2405" w:type="dxa"/>
            <w:vMerge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513287">
        <w:trPr>
          <w:cantSplit/>
        </w:trPr>
        <w:tc>
          <w:tcPr>
            <w:tcW w:w="2405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c>
          <w:tcPr>
            <w:tcW w:w="8046" w:type="dxa"/>
            <w:gridSpan w:val="3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</w:pPr>
            <w:r w:rsidRPr="001A46AC">
              <w:t>LICZBA</w:t>
            </w:r>
            <w:r w:rsidR="005D355F">
              <w:t xml:space="preserve"> </w:t>
            </w:r>
            <w:r w:rsidRPr="001A46AC">
              <w:t>PUNKTÓW</w:t>
            </w:r>
            <w:r w:rsidR="005D355F">
              <w:t xml:space="preserve"> </w:t>
            </w:r>
            <w:r w:rsidRPr="001A46AC">
              <w:t>UZYSKANYCH OGÓŁEM *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center"/>
        <w:rPr>
          <w:color w:val="000000"/>
          <w:spacing w:val="-2"/>
          <w:sz w:val="16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 w:rsidRPr="001A46AC">
        <w:rPr>
          <w:color w:val="000000"/>
          <w:spacing w:val="-2"/>
        </w:rPr>
        <w:lastRenderedPageBreak/>
        <w:t>Opiniowana instytucja otrzymała ……………….</w:t>
      </w:r>
      <w:r w:rsidRPr="001A46AC">
        <w:rPr>
          <w:b/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>punktów w związku z powyższym spełnia/warunkowo/nie spełnia</w:t>
      </w:r>
      <w:r w:rsidRPr="001A46AC">
        <w:rPr>
          <w:color w:val="000000"/>
          <w:spacing w:val="-2"/>
          <w:vertAlign w:val="superscript"/>
        </w:rPr>
        <w:t>*</w:t>
      </w:r>
      <w:r w:rsidRPr="001A46AC">
        <w:rPr>
          <w:color w:val="000000"/>
          <w:spacing w:val="-2"/>
        </w:rPr>
        <w:t xml:space="preserve"> kryteria wymagane w Staropolskiej </w:t>
      </w:r>
      <w:r w:rsidR="009F7356">
        <w:rPr>
          <w:color w:val="000000"/>
          <w:spacing w:val="-2"/>
        </w:rPr>
        <w:t>Akademii Nauk Stosowanych</w:t>
      </w:r>
      <w:r w:rsidRPr="001A46AC">
        <w:rPr>
          <w:color w:val="000000"/>
          <w:spacing w:val="-2"/>
        </w:rPr>
        <w:t xml:space="preserve"> w Kielcach </w:t>
      </w:r>
      <w:r w:rsidRPr="001A46AC">
        <w:rPr>
          <w:color w:val="000000"/>
          <w:spacing w:val="5"/>
        </w:rPr>
        <w:t>do prowadzenia praktyk zawodowych.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  <w:bookmarkStart w:id="0" w:name="_GoBack"/>
      <w:bookmarkEnd w:id="0"/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before="120" w:line="274" w:lineRule="exact"/>
        <w:ind w:right="482"/>
        <w:jc w:val="right"/>
        <w:rPr>
          <w:color w:val="000000"/>
          <w:spacing w:val="-2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  <w:t>………………………………………….</w:t>
      </w:r>
    </w:p>
    <w:p w:rsidR="001A46AC" w:rsidRPr="001A46AC" w:rsidRDefault="001A46AC" w:rsidP="00513287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  <w:sz w:val="16"/>
          <w:szCs w:val="16"/>
        </w:rPr>
      </w:pPr>
      <w:r w:rsidRPr="001A46AC">
        <w:rPr>
          <w:color w:val="000000"/>
          <w:spacing w:val="-2"/>
          <w:sz w:val="16"/>
          <w:szCs w:val="16"/>
        </w:rPr>
        <w:t>Podpis i pieczęć Koordynatora ds. praktyk zawodowych/</w:t>
      </w:r>
      <w:r w:rsidR="00F571B8">
        <w:rPr>
          <w:color w:val="000000"/>
          <w:spacing w:val="-2"/>
          <w:sz w:val="16"/>
          <w:szCs w:val="16"/>
        </w:rPr>
        <w:t>Dziekan</w:t>
      </w:r>
      <w:r w:rsidRPr="001A46AC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right"/>
        <w:rPr>
          <w:color w:val="000000"/>
          <w:spacing w:val="-1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513287" w:rsidRDefault="00513287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513287" w:rsidRDefault="00513287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513287" w:rsidRDefault="00513287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513287" w:rsidRDefault="00513287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513287" w:rsidRDefault="00513287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513287" w:rsidRPr="001A46AC" w:rsidRDefault="00513287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  <w:r w:rsidRPr="001A46AC">
        <w:rPr>
          <w:color w:val="000000"/>
          <w:spacing w:val="-1"/>
        </w:rPr>
        <w:t>Podsumowanie: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1"/>
        </w:rPr>
        <w:t xml:space="preserve">Warunki optymalne – </w:t>
      </w:r>
      <w:r w:rsidRPr="001A46AC">
        <w:rPr>
          <w:color w:val="000000"/>
          <w:spacing w:val="-2"/>
        </w:rPr>
        <w:t xml:space="preserve">18-20pkt.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umiarkowane – 15-17 pkt.</w:t>
      </w:r>
      <w:r w:rsidR="005D355F">
        <w:rPr>
          <w:color w:val="000000"/>
          <w:spacing w:val="-2"/>
        </w:rPr>
        <w:t xml:space="preserve">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minimalne – 12-14</w:t>
      </w:r>
      <w:r w:rsidR="005D355F">
        <w:rPr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 xml:space="preserve">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1A46AC">
        <w:rPr>
          <w:color w:val="000000"/>
          <w:spacing w:val="-2"/>
        </w:rPr>
        <w:t>Brak odpowiednich warunków – 11 pkt. lub poniżej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1A46AC">
        <w:rPr>
          <w:spacing w:val="7"/>
          <w:sz w:val="16"/>
          <w:szCs w:val="16"/>
        </w:rPr>
        <w:t>*niepotrzebne skreślić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</w:p>
    <w:p w:rsidR="001A46AC" w:rsidRPr="001A46AC" w:rsidRDefault="001A46AC" w:rsidP="001A46AC">
      <w:pPr>
        <w:spacing w:after="160" w:line="259" w:lineRule="auto"/>
        <w:rPr>
          <w:color w:val="000000"/>
          <w:spacing w:val="-2"/>
          <w:sz w:val="16"/>
          <w:szCs w:val="16"/>
        </w:rPr>
      </w:pPr>
    </w:p>
    <w:p w:rsidR="001A46AC" w:rsidRPr="001A46AC" w:rsidRDefault="001A46AC" w:rsidP="001A46AC">
      <w:pPr>
        <w:ind w:left="426"/>
        <w:contextualSpacing/>
        <w:rPr>
          <w:rFonts w:eastAsiaTheme="minorHAnsi"/>
          <w:lang w:eastAsia="en-US"/>
        </w:rPr>
      </w:pPr>
    </w:p>
    <w:p w:rsidR="00E85668" w:rsidRPr="00CA1985" w:rsidRDefault="00E85668" w:rsidP="00E85668">
      <w:pPr>
        <w:pStyle w:val="NormalnyWeb"/>
        <w:spacing w:after="0"/>
        <w:jc w:val="center"/>
        <w:rPr>
          <w:b/>
          <w:sz w:val="26"/>
        </w:rPr>
      </w:pPr>
    </w:p>
    <w:sectPr w:rsidR="00E85668" w:rsidRPr="00CA1985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AE" w:rsidRDefault="00304AAE" w:rsidP="005A39FC">
      <w:r>
        <w:separator/>
      </w:r>
    </w:p>
  </w:endnote>
  <w:endnote w:type="continuationSeparator" w:id="0">
    <w:p w:rsidR="00304AAE" w:rsidRDefault="00304AAE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AE" w:rsidRDefault="00304AAE" w:rsidP="005A39FC">
      <w:r>
        <w:separator/>
      </w:r>
    </w:p>
  </w:footnote>
  <w:footnote w:type="continuationSeparator" w:id="0">
    <w:p w:rsidR="00304AAE" w:rsidRDefault="00304AAE" w:rsidP="005A39FC">
      <w:r>
        <w:continuationSeparator/>
      </w:r>
    </w:p>
  </w:footnote>
  <w:footnote w:id="1">
    <w:p w:rsidR="00644FB2" w:rsidRDefault="00644FB2" w:rsidP="001A46AC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DA2"/>
    <w:multiLevelType w:val="hybridMultilevel"/>
    <w:tmpl w:val="BB02B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6E0"/>
    <w:multiLevelType w:val="hybridMultilevel"/>
    <w:tmpl w:val="54B4D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344A61"/>
    <w:multiLevelType w:val="hybridMultilevel"/>
    <w:tmpl w:val="B526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B0F38"/>
    <w:multiLevelType w:val="hybridMultilevel"/>
    <w:tmpl w:val="FCC4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16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AC4931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42E40"/>
    <w:multiLevelType w:val="hybridMultilevel"/>
    <w:tmpl w:val="2140D7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CB7017A"/>
    <w:multiLevelType w:val="hybridMultilevel"/>
    <w:tmpl w:val="A91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FA15223"/>
    <w:multiLevelType w:val="hybridMultilevel"/>
    <w:tmpl w:val="36DE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B4FDD"/>
    <w:multiLevelType w:val="hybridMultilevel"/>
    <w:tmpl w:val="1F4C1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55C73"/>
    <w:multiLevelType w:val="hybridMultilevel"/>
    <w:tmpl w:val="F050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259CD"/>
    <w:multiLevelType w:val="hybridMultilevel"/>
    <w:tmpl w:val="CB16B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2149A"/>
    <w:multiLevelType w:val="hybridMultilevel"/>
    <w:tmpl w:val="1EA29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78F733C"/>
    <w:multiLevelType w:val="hybridMultilevel"/>
    <w:tmpl w:val="61C4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F0026"/>
    <w:multiLevelType w:val="hybridMultilevel"/>
    <w:tmpl w:val="FD92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8"/>
  </w:num>
  <w:num w:numId="5">
    <w:abstractNumId w:val="46"/>
  </w:num>
  <w:num w:numId="6">
    <w:abstractNumId w:val="17"/>
  </w:num>
  <w:num w:numId="7">
    <w:abstractNumId w:val="25"/>
  </w:num>
  <w:num w:numId="8">
    <w:abstractNumId w:val="29"/>
  </w:num>
  <w:num w:numId="9">
    <w:abstractNumId w:val="43"/>
  </w:num>
  <w:num w:numId="10">
    <w:abstractNumId w:val="19"/>
  </w:num>
  <w:num w:numId="11">
    <w:abstractNumId w:val="24"/>
  </w:num>
  <w:num w:numId="12">
    <w:abstractNumId w:val="30"/>
  </w:num>
  <w:num w:numId="13">
    <w:abstractNumId w:val="33"/>
  </w:num>
  <w:num w:numId="14">
    <w:abstractNumId w:val="3"/>
  </w:num>
  <w:num w:numId="15">
    <w:abstractNumId w:val="11"/>
  </w:num>
  <w:num w:numId="16">
    <w:abstractNumId w:val="9"/>
  </w:num>
  <w:num w:numId="17">
    <w:abstractNumId w:val="31"/>
  </w:num>
  <w:num w:numId="18">
    <w:abstractNumId w:val="12"/>
  </w:num>
  <w:num w:numId="19">
    <w:abstractNumId w:val="0"/>
  </w:num>
  <w:num w:numId="20">
    <w:abstractNumId w:val="4"/>
  </w:num>
  <w:num w:numId="21">
    <w:abstractNumId w:val="15"/>
  </w:num>
  <w:num w:numId="22">
    <w:abstractNumId w:val="39"/>
  </w:num>
  <w:num w:numId="23">
    <w:abstractNumId w:val="20"/>
  </w:num>
  <w:num w:numId="24">
    <w:abstractNumId w:val="6"/>
  </w:num>
  <w:num w:numId="25">
    <w:abstractNumId w:val="28"/>
  </w:num>
  <w:num w:numId="26">
    <w:abstractNumId w:val="44"/>
  </w:num>
  <w:num w:numId="27">
    <w:abstractNumId w:val="10"/>
  </w:num>
  <w:num w:numId="28">
    <w:abstractNumId w:val="35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2"/>
  </w:num>
  <w:num w:numId="36">
    <w:abstractNumId w:val="18"/>
  </w:num>
  <w:num w:numId="37">
    <w:abstractNumId w:val="2"/>
  </w:num>
  <w:num w:numId="38">
    <w:abstractNumId w:val="45"/>
  </w:num>
  <w:num w:numId="39">
    <w:abstractNumId w:val="41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6"/>
  </w:num>
  <w:num w:numId="47">
    <w:abstractNumId w:val="36"/>
  </w:num>
  <w:num w:numId="48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37E65"/>
    <w:rsid w:val="000428D8"/>
    <w:rsid w:val="000460A7"/>
    <w:rsid w:val="00052E54"/>
    <w:rsid w:val="000549EC"/>
    <w:rsid w:val="00091116"/>
    <w:rsid w:val="00095B41"/>
    <w:rsid w:val="000B288B"/>
    <w:rsid w:val="000B5590"/>
    <w:rsid w:val="000F0FD9"/>
    <w:rsid w:val="000F4CDC"/>
    <w:rsid w:val="00115034"/>
    <w:rsid w:val="00122CFE"/>
    <w:rsid w:val="001259F1"/>
    <w:rsid w:val="001471CD"/>
    <w:rsid w:val="00177CB0"/>
    <w:rsid w:val="001860DA"/>
    <w:rsid w:val="001A1AA2"/>
    <w:rsid w:val="001A46AC"/>
    <w:rsid w:val="001B1B42"/>
    <w:rsid w:val="001C2B45"/>
    <w:rsid w:val="001D2E47"/>
    <w:rsid w:val="001F07D2"/>
    <w:rsid w:val="001F4874"/>
    <w:rsid w:val="00212DA3"/>
    <w:rsid w:val="00212FD6"/>
    <w:rsid w:val="00231F0C"/>
    <w:rsid w:val="00235D3B"/>
    <w:rsid w:val="00262963"/>
    <w:rsid w:val="002636AE"/>
    <w:rsid w:val="00281BC9"/>
    <w:rsid w:val="002A07EF"/>
    <w:rsid w:val="002B06C6"/>
    <w:rsid w:val="002B6A9F"/>
    <w:rsid w:val="002C3C8C"/>
    <w:rsid w:val="002E3235"/>
    <w:rsid w:val="0030307E"/>
    <w:rsid w:val="00304AAE"/>
    <w:rsid w:val="00316642"/>
    <w:rsid w:val="00316678"/>
    <w:rsid w:val="00320E64"/>
    <w:rsid w:val="0032220B"/>
    <w:rsid w:val="00327D17"/>
    <w:rsid w:val="00333F48"/>
    <w:rsid w:val="00333FEE"/>
    <w:rsid w:val="00336AF8"/>
    <w:rsid w:val="00346CB0"/>
    <w:rsid w:val="00363D05"/>
    <w:rsid w:val="0039532B"/>
    <w:rsid w:val="003A613A"/>
    <w:rsid w:val="003B48DF"/>
    <w:rsid w:val="003F4AA4"/>
    <w:rsid w:val="003F7CB8"/>
    <w:rsid w:val="00402D66"/>
    <w:rsid w:val="004045C1"/>
    <w:rsid w:val="00421F3F"/>
    <w:rsid w:val="0043129C"/>
    <w:rsid w:val="004435B4"/>
    <w:rsid w:val="00450C50"/>
    <w:rsid w:val="00451DEB"/>
    <w:rsid w:val="0045698A"/>
    <w:rsid w:val="00463071"/>
    <w:rsid w:val="004637B2"/>
    <w:rsid w:val="0049645D"/>
    <w:rsid w:val="004E56B9"/>
    <w:rsid w:val="00502C1D"/>
    <w:rsid w:val="00512E5D"/>
    <w:rsid w:val="00513287"/>
    <w:rsid w:val="00525AE1"/>
    <w:rsid w:val="00553447"/>
    <w:rsid w:val="00555639"/>
    <w:rsid w:val="00574BC9"/>
    <w:rsid w:val="00593A9F"/>
    <w:rsid w:val="005A209A"/>
    <w:rsid w:val="005A39FC"/>
    <w:rsid w:val="005A52DE"/>
    <w:rsid w:val="005B780F"/>
    <w:rsid w:val="005C123A"/>
    <w:rsid w:val="005C3022"/>
    <w:rsid w:val="005D355F"/>
    <w:rsid w:val="005F3A1F"/>
    <w:rsid w:val="006030AD"/>
    <w:rsid w:val="006073B1"/>
    <w:rsid w:val="0062051D"/>
    <w:rsid w:val="0062542E"/>
    <w:rsid w:val="0063039A"/>
    <w:rsid w:val="0063050E"/>
    <w:rsid w:val="00630925"/>
    <w:rsid w:val="006402E9"/>
    <w:rsid w:val="00644FB2"/>
    <w:rsid w:val="00654455"/>
    <w:rsid w:val="0066263F"/>
    <w:rsid w:val="00663965"/>
    <w:rsid w:val="00663DE9"/>
    <w:rsid w:val="006713E9"/>
    <w:rsid w:val="00674ABC"/>
    <w:rsid w:val="00676DB2"/>
    <w:rsid w:val="00692393"/>
    <w:rsid w:val="006C463B"/>
    <w:rsid w:val="006C684D"/>
    <w:rsid w:val="006F6365"/>
    <w:rsid w:val="00704E3C"/>
    <w:rsid w:val="00711502"/>
    <w:rsid w:val="007116E3"/>
    <w:rsid w:val="007175BC"/>
    <w:rsid w:val="007266E2"/>
    <w:rsid w:val="00733890"/>
    <w:rsid w:val="00741A04"/>
    <w:rsid w:val="00744169"/>
    <w:rsid w:val="00754158"/>
    <w:rsid w:val="0076074B"/>
    <w:rsid w:val="007666D5"/>
    <w:rsid w:val="007668A7"/>
    <w:rsid w:val="0076695A"/>
    <w:rsid w:val="00766C26"/>
    <w:rsid w:val="0077002C"/>
    <w:rsid w:val="007713B4"/>
    <w:rsid w:val="007779AA"/>
    <w:rsid w:val="007A3C1C"/>
    <w:rsid w:val="007A6D2E"/>
    <w:rsid w:val="007A7171"/>
    <w:rsid w:val="007D063B"/>
    <w:rsid w:val="007D1465"/>
    <w:rsid w:val="007D4D7D"/>
    <w:rsid w:val="007D5842"/>
    <w:rsid w:val="007F4BD0"/>
    <w:rsid w:val="00810893"/>
    <w:rsid w:val="008316D2"/>
    <w:rsid w:val="00834482"/>
    <w:rsid w:val="0084346F"/>
    <w:rsid w:val="00890566"/>
    <w:rsid w:val="008968D5"/>
    <w:rsid w:val="008B4EEE"/>
    <w:rsid w:val="008D1042"/>
    <w:rsid w:val="008D18E6"/>
    <w:rsid w:val="008F002F"/>
    <w:rsid w:val="008F792D"/>
    <w:rsid w:val="009015EA"/>
    <w:rsid w:val="00904B62"/>
    <w:rsid w:val="00905365"/>
    <w:rsid w:val="009102B1"/>
    <w:rsid w:val="00914977"/>
    <w:rsid w:val="00931276"/>
    <w:rsid w:val="009438EB"/>
    <w:rsid w:val="00943B85"/>
    <w:rsid w:val="0097504F"/>
    <w:rsid w:val="00975CEC"/>
    <w:rsid w:val="00985323"/>
    <w:rsid w:val="0098580F"/>
    <w:rsid w:val="00996F06"/>
    <w:rsid w:val="009A1063"/>
    <w:rsid w:val="009A222A"/>
    <w:rsid w:val="009C595F"/>
    <w:rsid w:val="009C6EA6"/>
    <w:rsid w:val="009E2011"/>
    <w:rsid w:val="009F011C"/>
    <w:rsid w:val="009F5535"/>
    <w:rsid w:val="009F6DC6"/>
    <w:rsid w:val="009F7356"/>
    <w:rsid w:val="00A26FA9"/>
    <w:rsid w:val="00A303BA"/>
    <w:rsid w:val="00A314E5"/>
    <w:rsid w:val="00A37BB6"/>
    <w:rsid w:val="00A80B61"/>
    <w:rsid w:val="00A84B59"/>
    <w:rsid w:val="00A87812"/>
    <w:rsid w:val="00AA3071"/>
    <w:rsid w:val="00AA6BC4"/>
    <w:rsid w:val="00AA6D01"/>
    <w:rsid w:val="00AB7494"/>
    <w:rsid w:val="00AC52F2"/>
    <w:rsid w:val="00AC67B5"/>
    <w:rsid w:val="00B12C17"/>
    <w:rsid w:val="00B22D53"/>
    <w:rsid w:val="00B44572"/>
    <w:rsid w:val="00B519D9"/>
    <w:rsid w:val="00B54AD2"/>
    <w:rsid w:val="00B616B7"/>
    <w:rsid w:val="00B64296"/>
    <w:rsid w:val="00B66F0E"/>
    <w:rsid w:val="00B70E84"/>
    <w:rsid w:val="00B74538"/>
    <w:rsid w:val="00B76064"/>
    <w:rsid w:val="00BB1503"/>
    <w:rsid w:val="00BB3746"/>
    <w:rsid w:val="00BD1A9C"/>
    <w:rsid w:val="00BD7E50"/>
    <w:rsid w:val="00BE0189"/>
    <w:rsid w:val="00C71126"/>
    <w:rsid w:val="00C82794"/>
    <w:rsid w:val="00C9644D"/>
    <w:rsid w:val="00CA1985"/>
    <w:rsid w:val="00CA21F8"/>
    <w:rsid w:val="00CB5C29"/>
    <w:rsid w:val="00CC1ADD"/>
    <w:rsid w:val="00CC2B03"/>
    <w:rsid w:val="00CC689D"/>
    <w:rsid w:val="00CD78A2"/>
    <w:rsid w:val="00D0470A"/>
    <w:rsid w:val="00D23DB2"/>
    <w:rsid w:val="00D2630F"/>
    <w:rsid w:val="00D26891"/>
    <w:rsid w:val="00D40283"/>
    <w:rsid w:val="00D42274"/>
    <w:rsid w:val="00D45AD8"/>
    <w:rsid w:val="00D73012"/>
    <w:rsid w:val="00D731E7"/>
    <w:rsid w:val="00D7490B"/>
    <w:rsid w:val="00D86013"/>
    <w:rsid w:val="00DA0339"/>
    <w:rsid w:val="00DF5541"/>
    <w:rsid w:val="00E03F47"/>
    <w:rsid w:val="00E2040C"/>
    <w:rsid w:val="00E2716B"/>
    <w:rsid w:val="00E446DE"/>
    <w:rsid w:val="00E85668"/>
    <w:rsid w:val="00E95903"/>
    <w:rsid w:val="00EA53C3"/>
    <w:rsid w:val="00EF102A"/>
    <w:rsid w:val="00F01CD9"/>
    <w:rsid w:val="00F22562"/>
    <w:rsid w:val="00F51EFC"/>
    <w:rsid w:val="00F52248"/>
    <w:rsid w:val="00F571B8"/>
    <w:rsid w:val="00FD4BF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B36D"/>
  <w15:docId w15:val="{8FCEE793-3643-4A5B-9865-49DB32A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95F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95F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9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A46AC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A46A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semiHidden/>
    <w:rsid w:val="001A46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C595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C595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9C595F"/>
  </w:style>
  <w:style w:type="paragraph" w:customStyle="1" w:styleId="Default">
    <w:name w:val="Default"/>
    <w:rsid w:val="009C595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9C595F"/>
  </w:style>
  <w:style w:type="character" w:customStyle="1" w:styleId="ff7ws6">
    <w:name w:val="ff7 ws6"/>
    <w:basedOn w:val="Domylnaczcionkaakapitu"/>
    <w:rsid w:val="009C595F"/>
  </w:style>
  <w:style w:type="character" w:customStyle="1" w:styleId="lsf">
    <w:name w:val="lsf"/>
    <w:basedOn w:val="Domylnaczcionkaakapitu"/>
    <w:rsid w:val="009C595F"/>
  </w:style>
  <w:style w:type="character" w:customStyle="1" w:styleId="ff7ls10ws6">
    <w:name w:val="ff7 ls10 ws6"/>
    <w:basedOn w:val="Domylnaczcionkaakapitu"/>
    <w:rsid w:val="009C595F"/>
  </w:style>
  <w:style w:type="character" w:customStyle="1" w:styleId="ff2">
    <w:name w:val="ff2"/>
    <w:basedOn w:val="Domylnaczcionkaakapitu"/>
    <w:rsid w:val="009C595F"/>
  </w:style>
  <w:style w:type="character" w:customStyle="1" w:styleId="ff3ws0">
    <w:name w:val="ff3 ws0"/>
    <w:basedOn w:val="Domylnaczcionkaakapitu"/>
    <w:rsid w:val="009C595F"/>
  </w:style>
  <w:style w:type="character" w:customStyle="1" w:styleId="ff4">
    <w:name w:val="ff4"/>
    <w:basedOn w:val="Domylnaczcionkaakapitu"/>
    <w:rsid w:val="009C595F"/>
  </w:style>
  <w:style w:type="paragraph" w:customStyle="1" w:styleId="Pa16">
    <w:name w:val="Pa16"/>
    <w:basedOn w:val="Default"/>
    <w:next w:val="Default"/>
    <w:rsid w:val="009C595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9C595F"/>
    <w:rPr>
      <w:color w:val="000000"/>
      <w:sz w:val="22"/>
      <w:szCs w:val="22"/>
    </w:rPr>
  </w:style>
  <w:style w:type="character" w:customStyle="1" w:styleId="A8">
    <w:name w:val="A8"/>
    <w:rsid w:val="009C595F"/>
    <w:rPr>
      <w:color w:val="000000"/>
      <w:sz w:val="12"/>
      <w:szCs w:val="12"/>
    </w:rPr>
  </w:style>
  <w:style w:type="character" w:styleId="Numerstrony">
    <w:name w:val="page number"/>
    <w:basedOn w:val="Domylnaczcionkaakapitu"/>
    <w:rsid w:val="009C595F"/>
  </w:style>
  <w:style w:type="character" w:styleId="Hipercze">
    <w:name w:val="Hyperlink"/>
    <w:rsid w:val="009C595F"/>
    <w:rPr>
      <w:color w:val="0000FF"/>
      <w:u w:val="single"/>
    </w:rPr>
  </w:style>
  <w:style w:type="character" w:styleId="Pogrubienie">
    <w:name w:val="Strong"/>
    <w:qFormat/>
    <w:rsid w:val="009C595F"/>
    <w:rPr>
      <w:b/>
      <w:bCs/>
    </w:rPr>
  </w:style>
  <w:style w:type="character" w:styleId="Uwydatnienie">
    <w:name w:val="Emphasis"/>
    <w:qFormat/>
    <w:rsid w:val="009C595F"/>
    <w:rPr>
      <w:i/>
      <w:iCs/>
    </w:rPr>
  </w:style>
  <w:style w:type="table" w:customStyle="1" w:styleId="Tabela-Siatka2">
    <w:name w:val="Tabela - Siatka2"/>
    <w:basedOn w:val="Standardowy"/>
    <w:next w:val="Tabela-Siatka"/>
    <w:rsid w:val="009C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fieldstitle">
    <w:name w:val="extrafieldstitle"/>
    <w:rsid w:val="009C595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9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Styl">
    <w:name w:val="Styl"/>
    <w:rsid w:val="00AC5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rsid w:val="00AC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6294</Words>
  <Characters>37765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13</cp:revision>
  <cp:lastPrinted>2022-02-10T20:31:00Z</cp:lastPrinted>
  <dcterms:created xsi:type="dcterms:W3CDTF">2023-02-14T09:52:00Z</dcterms:created>
  <dcterms:modified xsi:type="dcterms:W3CDTF">2023-02-15T09:30:00Z</dcterms:modified>
</cp:coreProperties>
</file>