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621" w:rsidRDefault="00636621" w:rsidP="00636621">
      <w:pPr>
        <w:jc w:val="center"/>
        <w:rPr>
          <w:b/>
        </w:rPr>
      </w:pPr>
    </w:p>
    <w:p w:rsidR="00636621" w:rsidRDefault="004D7FBC" w:rsidP="00636621">
      <w:pPr>
        <w:jc w:val="center"/>
        <w:rPr>
          <w:b/>
        </w:rPr>
      </w:pPr>
      <w:r>
        <w:rPr>
          <w:noProof/>
        </w:rPr>
        <w:drawing>
          <wp:inline distT="0" distB="0" distL="0" distR="0" wp14:anchorId="59D92ED1" wp14:editId="7BE5E2CF">
            <wp:extent cx="1183005" cy="311150"/>
            <wp:effectExtent l="0" t="0" r="0" b="0"/>
            <wp:docPr id="24" name="Obraz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az 2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7FBC" w:rsidRDefault="004D7FBC" w:rsidP="00636621">
      <w:pPr>
        <w:jc w:val="center"/>
        <w:rPr>
          <w:b/>
        </w:rPr>
      </w:pPr>
      <w:bookmarkStart w:id="0" w:name="_GoBack"/>
      <w:bookmarkEnd w:id="0"/>
    </w:p>
    <w:p w:rsidR="00636621" w:rsidRDefault="00636621" w:rsidP="00636621">
      <w:pPr>
        <w:jc w:val="center"/>
        <w:rPr>
          <w:b/>
        </w:rPr>
      </w:pPr>
      <w:r>
        <w:rPr>
          <w:b/>
        </w:rPr>
        <w:t>POTWIERDZENIE OSIĄGNIĘCIA ZAKŁADANYCH EFEKTÓW UCZENIA SIĘ</w:t>
      </w:r>
      <w:r>
        <w:rPr>
          <w:b/>
        </w:rPr>
        <w:br/>
        <w:t>DLA PRAKTYK ZAWODOWYCH</w:t>
      </w:r>
    </w:p>
    <w:p w:rsidR="00636621" w:rsidRDefault="00636621" w:rsidP="00636621">
      <w:pPr>
        <w:jc w:val="center"/>
      </w:pPr>
    </w:p>
    <w:p w:rsidR="00636621" w:rsidRDefault="00636621" w:rsidP="00636621">
      <w:pPr>
        <w:rPr>
          <w:sz w:val="22"/>
          <w:szCs w:val="22"/>
        </w:rPr>
      </w:pPr>
      <w:r>
        <w:rPr>
          <w:sz w:val="20"/>
          <w:szCs w:val="20"/>
        </w:rPr>
        <w:t xml:space="preserve">Potwierdzam, iż student/studentka …………………………….………………..……, rok studiów: </w:t>
      </w:r>
      <w:r>
        <w:rPr>
          <w:sz w:val="22"/>
          <w:szCs w:val="22"/>
        </w:rPr>
        <w:t>…………,</w:t>
      </w:r>
    </w:p>
    <w:p w:rsidR="00636621" w:rsidRDefault="00636621" w:rsidP="00636621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(nazwisko i imię, nr albumu)</w:t>
      </w:r>
    </w:p>
    <w:p w:rsidR="00636621" w:rsidRDefault="00636621" w:rsidP="00636621">
      <w:pPr>
        <w:rPr>
          <w:sz w:val="20"/>
          <w:szCs w:val="20"/>
        </w:rPr>
      </w:pPr>
      <w:r>
        <w:rPr>
          <w:sz w:val="20"/>
          <w:szCs w:val="20"/>
        </w:rPr>
        <w:t>kierunek: ………………………………...…………, profil: ……..……………………………………………,</w:t>
      </w:r>
    </w:p>
    <w:p w:rsidR="00636621" w:rsidRDefault="00636621" w:rsidP="00636621">
      <w:pPr>
        <w:spacing w:before="240" w:line="360" w:lineRule="auto"/>
        <w:rPr>
          <w:sz w:val="20"/>
          <w:szCs w:val="20"/>
        </w:rPr>
      </w:pPr>
      <w:r>
        <w:rPr>
          <w:sz w:val="20"/>
          <w:szCs w:val="20"/>
        </w:rPr>
        <w:t>odbywał/odbywała praktyki zawodowe w okresie ..……..………..….……… w ………………………………… ……….………..…………………………………………………………………………………………………………………………………………………… .…………………………………………………………………...… i podczas praktyk osiągnął/osiągnęła zakładane efekty uczenia się określone w sylabusie zajęć.</w:t>
      </w:r>
    </w:p>
    <w:p w:rsidR="00C83F54" w:rsidRPr="00676DB2" w:rsidRDefault="00C83F54" w:rsidP="00C83F54">
      <w:pPr>
        <w:spacing w:before="240" w:line="360" w:lineRule="auto"/>
        <w:rPr>
          <w:sz w:val="20"/>
          <w:szCs w:val="20"/>
        </w:rPr>
      </w:pPr>
      <w:r w:rsidRPr="00676DB2">
        <w:rPr>
          <w:bCs/>
          <w:sz w:val="20"/>
          <w:szCs w:val="20"/>
        </w:rPr>
        <w:t xml:space="preserve">Tab. 1 </w:t>
      </w:r>
      <w:r w:rsidRPr="00676DB2">
        <w:rPr>
          <w:bCs/>
          <w:i/>
          <w:sz w:val="20"/>
          <w:szCs w:val="20"/>
        </w:rPr>
        <w:t>Wypełnia Opiekun praktyk z ramienia Instytucji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05"/>
        <w:gridCol w:w="551"/>
        <w:gridCol w:w="582"/>
        <w:gridCol w:w="556"/>
        <w:gridCol w:w="612"/>
        <w:gridCol w:w="672"/>
      </w:tblGrid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Ocena pracy studenta (skala od 1 do 5)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  <w:r w:rsidRPr="00676DB2">
              <w:rPr>
                <w:sz w:val="20"/>
              </w:rPr>
              <w:t>3</w:t>
            </w: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  <w:r w:rsidRPr="00676DB2">
              <w:rPr>
                <w:bCs/>
                <w:snapToGrid w:val="0"/>
                <w:sz w:val="20"/>
                <w:szCs w:val="20"/>
              </w:rPr>
              <w:t>5</w:t>
            </w: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Wykorzystanie posiadanej wiedzy w praktyce oraz przygotowanie merytoryczne do praktyki</w:t>
            </w:r>
          </w:p>
        </w:tc>
        <w:tc>
          <w:tcPr>
            <w:tcW w:w="5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Systematyczność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Organizacja pracy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Samodzielność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Terminowość wykonywania zadań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Zaangażowanie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Kreatywność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Umiejętność pracy w zespole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Skłonność do poszukiwania kompromisów w zakresie zakładanych celów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6478" w:type="dxa"/>
            <w:tcBorders>
              <w:right w:val="single" w:sz="12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rPr>
                <w:sz w:val="20"/>
                <w:szCs w:val="20"/>
              </w:rPr>
            </w:pPr>
            <w:r w:rsidRPr="00676DB2">
              <w:rPr>
                <w:sz w:val="20"/>
                <w:szCs w:val="20"/>
              </w:rPr>
              <w:t>Inne …………………………………………………………………………..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5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61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>
      <w:pPr>
        <w:spacing w:before="240" w:after="120"/>
        <w:jc w:val="both"/>
        <w:rPr>
          <w:sz w:val="18"/>
          <w:szCs w:val="18"/>
        </w:rPr>
      </w:pPr>
      <w:r w:rsidRPr="00676DB2">
        <w:rPr>
          <w:bCs/>
          <w:snapToGrid w:val="0"/>
          <w:sz w:val="18"/>
          <w:szCs w:val="18"/>
        </w:rPr>
        <w:t xml:space="preserve">Tab. 2 </w:t>
      </w:r>
      <w:r w:rsidRPr="00676DB2">
        <w:rPr>
          <w:bCs/>
          <w:i/>
          <w:snapToGrid w:val="0"/>
          <w:sz w:val="18"/>
          <w:szCs w:val="18"/>
        </w:rPr>
        <w:t xml:space="preserve">Wypełnia </w:t>
      </w:r>
      <w:r w:rsidR="00C05E2A">
        <w:rPr>
          <w:bCs/>
          <w:i/>
          <w:snapToGrid w:val="0"/>
          <w:sz w:val="18"/>
          <w:szCs w:val="18"/>
        </w:rPr>
        <w:t>Koordynator</w:t>
      </w:r>
      <w:r w:rsidR="00C05E2A" w:rsidRPr="00C05E2A">
        <w:rPr>
          <w:bCs/>
          <w:i/>
          <w:snapToGrid w:val="0"/>
          <w:sz w:val="18"/>
          <w:szCs w:val="18"/>
        </w:rPr>
        <w:t xml:space="preserve"> ds. praktyk zawodowych</w:t>
      </w:r>
      <w:r w:rsidRPr="00676DB2">
        <w:rPr>
          <w:bCs/>
          <w:i/>
          <w:snapToGrid w:val="0"/>
          <w:sz w:val="18"/>
          <w:szCs w:val="18"/>
        </w:rPr>
        <w:t xml:space="preserve"> na podstawie przedstawionej przez studenta dokumentacji przebiegu praktyk zawodowych, potwierdzonej przez Opiekuna praktyk z ramienia Instytucji.</w:t>
      </w:r>
    </w:p>
    <w:tbl>
      <w:tblPr>
        <w:tblW w:w="947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45"/>
        <w:gridCol w:w="916"/>
        <w:gridCol w:w="917"/>
      </w:tblGrid>
      <w:tr w:rsidR="00C83F54" w:rsidRPr="00676DB2" w:rsidTr="006703CD">
        <w:trPr>
          <w:jc w:val="center"/>
        </w:trPr>
        <w:tc>
          <w:tcPr>
            <w:tcW w:w="7645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EFEKTY Z ZAKRESU:</w:t>
            </w:r>
          </w:p>
        </w:tc>
        <w:tc>
          <w:tcPr>
            <w:tcW w:w="1833" w:type="dxa"/>
            <w:gridSpan w:val="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Realizacja efektów</w:t>
            </w:r>
          </w:p>
        </w:tc>
      </w:tr>
      <w:tr w:rsidR="00C83F54" w:rsidRPr="00676DB2" w:rsidTr="006703CD">
        <w:trPr>
          <w:jc w:val="center"/>
        </w:trPr>
        <w:tc>
          <w:tcPr>
            <w:tcW w:w="7645" w:type="dxa"/>
            <w:shd w:val="clear" w:color="auto" w:fill="F2F2F2" w:themeFill="background1" w:themeFillShade="F2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Wiedzy:</w:t>
            </w:r>
          </w:p>
        </w:tc>
        <w:tc>
          <w:tcPr>
            <w:tcW w:w="916" w:type="dxa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C83F54" w:rsidRPr="00676DB2" w:rsidRDefault="00C83F54" w:rsidP="006703CD">
            <w:pPr>
              <w:spacing w:before="60" w:after="6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NIE</w:t>
            </w:r>
          </w:p>
        </w:tc>
      </w:tr>
      <w:tr w:rsidR="00CB445D" w:rsidRPr="00676DB2" w:rsidTr="00A23834">
        <w:trPr>
          <w:jc w:val="center"/>
        </w:trPr>
        <w:tc>
          <w:tcPr>
            <w:tcW w:w="7645" w:type="dxa"/>
            <w:vAlign w:val="center"/>
          </w:tcPr>
          <w:p w:rsidR="00CB445D" w:rsidRPr="009E63F2" w:rsidRDefault="00CB445D" w:rsidP="00CB4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>Zna istotę i mechanizmy funkcjonowania działów finansowych i księgowych jednostki oraz zna podstawowe rygory i wymogi w zakresie kwalifikacji na poszczególnych stanowisk pracy w tym zakresie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445D" w:rsidRPr="00676DB2" w:rsidTr="00A23834">
        <w:trPr>
          <w:jc w:val="center"/>
        </w:trPr>
        <w:tc>
          <w:tcPr>
            <w:tcW w:w="7645" w:type="dxa"/>
            <w:vAlign w:val="center"/>
          </w:tcPr>
          <w:p w:rsidR="00CB445D" w:rsidRPr="009E63F2" w:rsidRDefault="00CB445D" w:rsidP="00CB4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>Posiada wiedzę z zakresu rachunkowości wykorzystywaną w działach księgowym i rachunkowości oraz wiedzę dotyczącą zasad sporządzania sprawozdań finansowych i standardów sprawozdawczości, a także wiedzę z zakresu rachunkowości różnych podmiotów gospodarczych oraz stosowanych przez te podmioty komputerowych programów finansowo-księgowych.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445D" w:rsidRPr="00676DB2" w:rsidTr="00A23834">
        <w:trPr>
          <w:jc w:val="center"/>
        </w:trPr>
        <w:tc>
          <w:tcPr>
            <w:tcW w:w="7645" w:type="dxa"/>
            <w:vAlign w:val="center"/>
          </w:tcPr>
          <w:p w:rsidR="00CB445D" w:rsidRPr="009E63F2" w:rsidRDefault="00CB445D" w:rsidP="00CB44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E63F2">
              <w:rPr>
                <w:sz w:val="20"/>
                <w:szCs w:val="20"/>
              </w:rPr>
              <w:t>Zna metody i narzędzia oraz techniki pozyskiwania danych właściwe dla rachunkowości i sprawozdawczości finansowej, a także technologie informatyczne stosowane w finansach i rachunkowości finansowej.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730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Umiejętności:</w:t>
            </w:r>
          </w:p>
        </w:tc>
      </w:tr>
      <w:tr w:rsidR="00CB445D" w:rsidRPr="00676DB2" w:rsidTr="00847E74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Potrafi wykorzystać wiedzę zakresu rachunkowości do analizy i interpretacji problemów finansowych. 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445D" w:rsidRPr="00676DB2" w:rsidTr="00847E74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Potrafi w podstawowym zakresie rozpoznawać dokumenty finansowe, w tym księgowe oraz podejmować proste decyzje finansowe 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445D" w:rsidRPr="00676DB2" w:rsidTr="008077BE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ocenić stosowane w organizacji metody i zachodzące procesy dotyczące polityki rachunkowości.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B445D" w:rsidRPr="00676DB2" w:rsidTr="008077BE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 prawidłowo posługiwać się terminologią z zakresu finansów i rachunkowości oraz zaksięgowywać operacje gospodarcze oraz sporządzać i interpretować plany i sprawozdania finansowe.</w:t>
            </w:r>
          </w:p>
        </w:tc>
        <w:tc>
          <w:tcPr>
            <w:tcW w:w="916" w:type="dxa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shd w:val="clear" w:color="auto" w:fill="auto"/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C83F54" w:rsidRPr="00676DB2" w:rsidTr="006703CD">
        <w:trPr>
          <w:jc w:val="center"/>
        </w:trPr>
        <w:tc>
          <w:tcPr>
            <w:tcW w:w="9478" w:type="dxa"/>
            <w:gridSpan w:val="3"/>
            <w:shd w:val="clear" w:color="auto" w:fill="F3F3F3"/>
            <w:vAlign w:val="center"/>
          </w:tcPr>
          <w:p w:rsidR="00C83F54" w:rsidRPr="00676DB2" w:rsidRDefault="00C83F54" w:rsidP="006703CD">
            <w:pPr>
              <w:widowControl w:val="0"/>
              <w:spacing w:before="60" w:after="60"/>
              <w:ind w:right="1305"/>
              <w:jc w:val="center"/>
              <w:rPr>
                <w:b/>
                <w:bCs/>
                <w:snapToGrid w:val="0"/>
                <w:sz w:val="20"/>
                <w:szCs w:val="20"/>
              </w:rPr>
            </w:pPr>
            <w:r w:rsidRPr="00676DB2">
              <w:rPr>
                <w:b/>
                <w:bCs/>
                <w:snapToGrid w:val="0"/>
                <w:sz w:val="20"/>
                <w:szCs w:val="20"/>
              </w:rPr>
              <w:t>Kompetencji społecznych:</w:t>
            </w:r>
          </w:p>
        </w:tc>
      </w:tr>
      <w:tr w:rsidR="00CB445D" w:rsidRPr="00676DB2" w:rsidTr="00E400E0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Jest gotów identyfikować i rozstrzygać dylematy związane z wykonywaniem zawodu </w:t>
            </w:r>
          </w:p>
        </w:tc>
        <w:tc>
          <w:tcPr>
            <w:tcW w:w="916" w:type="dxa"/>
            <w:tcBorders>
              <w:bottom w:val="single" w:sz="6" w:space="0" w:color="auto"/>
            </w:tcBorders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CB445D" w:rsidRPr="00676DB2" w:rsidRDefault="00CB445D" w:rsidP="00CB445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445D" w:rsidRPr="00676DB2" w:rsidTr="0079639E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współdziałać w grupie w celu realizacji  wyznaczonych priorytetów działalności przedsiębiorstwa.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445D" w:rsidRPr="00676DB2" w:rsidRDefault="00CB445D" w:rsidP="00CB445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445D" w:rsidRPr="00676DB2" w:rsidTr="00CB445D">
        <w:trPr>
          <w:jc w:val="center"/>
        </w:trPr>
        <w:tc>
          <w:tcPr>
            <w:tcW w:w="7645" w:type="dxa"/>
          </w:tcPr>
          <w:p w:rsidR="00CB445D" w:rsidRPr="009E63F2" w:rsidRDefault="00CB445D" w:rsidP="00CB445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E63F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 wypełniać różne role zawodowe i społeczne.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445D" w:rsidRPr="00676DB2" w:rsidRDefault="00CB445D" w:rsidP="00CB445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445D" w:rsidRPr="00676DB2" w:rsidTr="00CB445D">
        <w:trPr>
          <w:jc w:val="center"/>
        </w:trPr>
        <w:tc>
          <w:tcPr>
            <w:tcW w:w="7645" w:type="dxa"/>
          </w:tcPr>
          <w:p w:rsidR="00CB445D" w:rsidRPr="00F87FD9" w:rsidRDefault="00CB445D" w:rsidP="00CB445D">
            <w:pPr>
              <w:rPr>
                <w:sz w:val="20"/>
                <w:szCs w:val="20"/>
              </w:rPr>
            </w:pPr>
            <w:r w:rsidRPr="00F87FD9">
              <w:rPr>
                <w:sz w:val="20"/>
                <w:szCs w:val="20"/>
              </w:rPr>
              <w:t>Jest świadomy ograniczeń własnej wiedzy dotyczące rachunkowości i dostrzega potrzebę uczenia się.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B445D" w:rsidRPr="00676DB2" w:rsidRDefault="00CB445D" w:rsidP="00CB445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  <w:tr w:rsidR="00CB445D" w:rsidRPr="00676DB2" w:rsidTr="00E400E0">
        <w:trPr>
          <w:jc w:val="center"/>
        </w:trPr>
        <w:tc>
          <w:tcPr>
            <w:tcW w:w="7645" w:type="dxa"/>
          </w:tcPr>
          <w:p w:rsidR="00CB445D" w:rsidRPr="00F87FD9" w:rsidRDefault="00CB445D" w:rsidP="00CB445D">
            <w:pPr>
              <w:rPr>
                <w:sz w:val="20"/>
                <w:szCs w:val="20"/>
              </w:rPr>
            </w:pPr>
            <w:r w:rsidRPr="00F87FD9">
              <w:rPr>
                <w:sz w:val="20"/>
                <w:szCs w:val="20"/>
              </w:rPr>
              <w:t>Jest gotów przeanalizować możliwe do wykorzystania w praktyce rozwiązani dotyczące polityki rachunkowości.</w:t>
            </w:r>
          </w:p>
        </w:tc>
        <w:tc>
          <w:tcPr>
            <w:tcW w:w="91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B445D" w:rsidRPr="00676DB2" w:rsidRDefault="00CB445D" w:rsidP="00CB445D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91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B445D" w:rsidRPr="00676DB2" w:rsidRDefault="00CB445D" w:rsidP="00CB445D">
            <w:pPr>
              <w:widowControl w:val="0"/>
              <w:spacing w:before="60" w:after="60"/>
              <w:jc w:val="center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C83F54" w:rsidRPr="00676DB2" w:rsidRDefault="00C83F54" w:rsidP="00C83F54"/>
    <w:p w:rsidR="00C83F54" w:rsidRPr="00676DB2" w:rsidRDefault="00C83F54" w:rsidP="00C83F54">
      <w:r w:rsidRPr="00676DB2">
        <w:t>……………………………………..</w:t>
      </w:r>
      <w:r w:rsidRPr="00676DB2">
        <w:tab/>
      </w:r>
      <w:r w:rsidRPr="00676DB2">
        <w:tab/>
      </w:r>
      <w:r w:rsidRPr="00676DB2">
        <w:tab/>
      </w:r>
      <w:r w:rsidRPr="00676DB2">
        <w:tab/>
        <w:t>……………………………………</w:t>
      </w:r>
      <w:r w:rsidRPr="00676DB2">
        <w:rPr>
          <w:sz w:val="16"/>
          <w:szCs w:val="16"/>
        </w:rPr>
        <w:t xml:space="preserve"> (podpis Opiekuna praktyk z ramienia Instytucji)</w:t>
      </w:r>
      <w:r w:rsidRPr="00676DB2">
        <w:rPr>
          <w:sz w:val="16"/>
          <w:szCs w:val="16"/>
        </w:rPr>
        <w:tab/>
      </w:r>
      <w:r w:rsidRPr="00676DB2">
        <w:rPr>
          <w:sz w:val="16"/>
          <w:szCs w:val="16"/>
        </w:rPr>
        <w:tab/>
        <w:t xml:space="preserve">                                         (podpis </w:t>
      </w:r>
      <w:r w:rsidR="00C05E2A" w:rsidRPr="00C05E2A">
        <w:rPr>
          <w:sz w:val="16"/>
          <w:szCs w:val="16"/>
        </w:rPr>
        <w:t>Koordynatora ds. praktyk zawodowych</w:t>
      </w:r>
      <w:r w:rsidRPr="00676DB2">
        <w:rPr>
          <w:sz w:val="16"/>
          <w:szCs w:val="16"/>
        </w:rPr>
        <w:t>)</w:t>
      </w:r>
    </w:p>
    <w:p w:rsidR="005D0ADD" w:rsidRDefault="004D7FBC"/>
    <w:sectPr w:rsidR="005D0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54"/>
    <w:rsid w:val="00050590"/>
    <w:rsid w:val="000D7EE2"/>
    <w:rsid w:val="00131097"/>
    <w:rsid w:val="0026631E"/>
    <w:rsid w:val="002745E7"/>
    <w:rsid w:val="002F336F"/>
    <w:rsid w:val="00360489"/>
    <w:rsid w:val="00363F87"/>
    <w:rsid w:val="004D7FBC"/>
    <w:rsid w:val="004F2A58"/>
    <w:rsid w:val="00573995"/>
    <w:rsid w:val="006015BC"/>
    <w:rsid w:val="00636621"/>
    <w:rsid w:val="007721AE"/>
    <w:rsid w:val="0079639E"/>
    <w:rsid w:val="007F05F3"/>
    <w:rsid w:val="00A114DC"/>
    <w:rsid w:val="00C05E2A"/>
    <w:rsid w:val="00C83F54"/>
    <w:rsid w:val="00CB1A28"/>
    <w:rsid w:val="00CB445D"/>
    <w:rsid w:val="00ED342F"/>
    <w:rsid w:val="00F56122"/>
    <w:rsid w:val="00FE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24937-B85D-4771-89C1-06FFA220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F54"/>
    <w:rPr>
      <w:rFonts w:eastAsia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E5C15"/>
    <w:pPr>
      <w:keepNext/>
      <w:spacing w:line="360" w:lineRule="auto"/>
      <w:jc w:val="both"/>
      <w:outlineLvl w:val="0"/>
    </w:pPr>
    <w:rPr>
      <w:rFonts w:eastAsiaTheme="majorEastAsia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E5C15"/>
    <w:pPr>
      <w:keepNext/>
      <w:spacing w:line="360" w:lineRule="auto"/>
      <w:jc w:val="both"/>
      <w:outlineLvl w:val="1"/>
    </w:pPr>
    <w:rPr>
      <w:rFonts w:eastAsiaTheme="majorEastAsia" w:cstheme="majorBidi"/>
      <w:b/>
      <w:bCs/>
      <w:i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E5C15"/>
    <w:pPr>
      <w:autoSpaceDE w:val="0"/>
      <w:autoSpaceDN w:val="0"/>
      <w:adjustRightInd w:val="0"/>
    </w:pPr>
    <w:rPr>
      <w:rFonts w:ascii="Bookman Old Style" w:eastAsia="Times New Roman" w:hAnsi="Bookman Old Style" w:cs="Bookman Old Style"/>
      <w:color w:val="000000"/>
      <w:sz w:val="24"/>
      <w:szCs w:val="24"/>
      <w:lang w:eastAsia="pl-PL"/>
    </w:rPr>
  </w:style>
  <w:style w:type="character" w:customStyle="1" w:styleId="ffbls3">
    <w:name w:val="ffb ls3"/>
    <w:basedOn w:val="Domylnaczcionkaakapitu"/>
    <w:rsid w:val="00FE5C15"/>
  </w:style>
  <w:style w:type="character" w:customStyle="1" w:styleId="ff7ws6">
    <w:name w:val="ff7 ws6"/>
    <w:basedOn w:val="Domylnaczcionkaakapitu"/>
    <w:rsid w:val="00FE5C15"/>
  </w:style>
  <w:style w:type="character" w:customStyle="1" w:styleId="lsf">
    <w:name w:val="lsf"/>
    <w:basedOn w:val="Domylnaczcionkaakapitu"/>
    <w:rsid w:val="00FE5C15"/>
  </w:style>
  <w:style w:type="character" w:customStyle="1" w:styleId="ff7ls10ws6">
    <w:name w:val="ff7 ls10 ws6"/>
    <w:basedOn w:val="Domylnaczcionkaakapitu"/>
    <w:rsid w:val="00FE5C15"/>
  </w:style>
  <w:style w:type="character" w:customStyle="1" w:styleId="ff2">
    <w:name w:val="ff2"/>
    <w:basedOn w:val="Domylnaczcionkaakapitu"/>
    <w:rsid w:val="00FE5C15"/>
  </w:style>
  <w:style w:type="character" w:customStyle="1" w:styleId="ff3ws0">
    <w:name w:val="ff3 ws0"/>
    <w:basedOn w:val="Domylnaczcionkaakapitu"/>
    <w:rsid w:val="00FE5C15"/>
  </w:style>
  <w:style w:type="character" w:customStyle="1" w:styleId="ff4">
    <w:name w:val="ff4"/>
    <w:basedOn w:val="Domylnaczcionkaakapitu"/>
    <w:rsid w:val="00FE5C15"/>
  </w:style>
  <w:style w:type="paragraph" w:customStyle="1" w:styleId="Pa16">
    <w:name w:val="Pa16"/>
    <w:basedOn w:val="Default"/>
    <w:next w:val="Default"/>
    <w:rsid w:val="00FE5C15"/>
    <w:pPr>
      <w:spacing w:line="221" w:lineRule="atLeast"/>
    </w:pPr>
    <w:rPr>
      <w:rFonts w:ascii="Times New Roman" w:hAnsi="Times New Roman" w:cs="Times New Roman"/>
      <w:color w:val="auto"/>
    </w:rPr>
  </w:style>
  <w:style w:type="character" w:customStyle="1" w:styleId="A2">
    <w:name w:val="A2"/>
    <w:rsid w:val="00FE5C15"/>
    <w:rPr>
      <w:color w:val="000000"/>
      <w:sz w:val="22"/>
      <w:szCs w:val="22"/>
    </w:rPr>
  </w:style>
  <w:style w:type="character" w:customStyle="1" w:styleId="A8">
    <w:name w:val="A8"/>
    <w:rsid w:val="00FE5C15"/>
    <w:rPr>
      <w:color w:val="000000"/>
      <w:sz w:val="12"/>
      <w:szCs w:val="12"/>
    </w:rPr>
  </w:style>
  <w:style w:type="character" w:customStyle="1" w:styleId="Nagwek1Znak">
    <w:name w:val="Nagłówek 1 Znak"/>
    <w:basedOn w:val="Domylnaczcionkaakapitu"/>
    <w:link w:val="Nagwek1"/>
    <w:rsid w:val="00FE5C15"/>
    <w:rPr>
      <w:rFonts w:ascii="Times New Roman" w:eastAsiaTheme="majorEastAsia" w:hAnsi="Times New Roman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E5C15"/>
    <w:rPr>
      <w:rFonts w:ascii="Times New Roman" w:eastAsiaTheme="majorEastAsia" w:hAnsi="Times New Roman" w:cstheme="majorBidi"/>
      <w:b/>
      <w:bCs/>
      <w:iCs/>
      <w:sz w:val="28"/>
      <w:szCs w:val="28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FE5C15"/>
    <w:rPr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FE5C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FE5C15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rsid w:val="00FE5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aliases w:val="Odwołanie przypisu"/>
    <w:semiHidden/>
    <w:rsid w:val="00FE5C15"/>
    <w:rPr>
      <w:vertAlign w:val="superscript"/>
    </w:rPr>
  </w:style>
  <w:style w:type="character" w:styleId="Numerstrony">
    <w:name w:val="page number"/>
    <w:basedOn w:val="Domylnaczcionkaakapitu"/>
    <w:rsid w:val="00FE5C15"/>
  </w:style>
  <w:style w:type="character" w:styleId="Hipercze">
    <w:name w:val="Hyperlink"/>
    <w:rsid w:val="00FE5C15"/>
    <w:rPr>
      <w:color w:val="0000FF"/>
      <w:u w:val="single"/>
    </w:rPr>
  </w:style>
  <w:style w:type="character" w:styleId="Pogrubienie">
    <w:name w:val="Strong"/>
    <w:qFormat/>
    <w:rsid w:val="00FE5C15"/>
    <w:rPr>
      <w:b/>
      <w:bCs/>
    </w:rPr>
  </w:style>
  <w:style w:type="character" w:styleId="Uwydatnienie">
    <w:name w:val="Emphasis"/>
    <w:qFormat/>
    <w:rsid w:val="00FE5C15"/>
    <w:rPr>
      <w:i/>
      <w:iCs/>
    </w:rPr>
  </w:style>
  <w:style w:type="paragraph" w:styleId="NormalnyWeb">
    <w:name w:val="Normal (Web)"/>
    <w:basedOn w:val="Normalny"/>
    <w:rsid w:val="00FE5C15"/>
    <w:pPr>
      <w:spacing w:before="100" w:beforeAutospacing="1" w:after="100" w:afterAutospacing="1"/>
    </w:pPr>
    <w:rPr>
      <w:sz w:val="20"/>
      <w:szCs w:val="20"/>
      <w:lang w:eastAsia="en-US"/>
    </w:rPr>
  </w:style>
  <w:style w:type="table" w:styleId="Tabela-Siatka">
    <w:name w:val="Table Grid"/>
    <w:basedOn w:val="Standardowy"/>
    <w:rsid w:val="00FE5C15"/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</dc:creator>
  <cp:keywords/>
  <dc:description/>
  <cp:lastModifiedBy>Rad</cp:lastModifiedBy>
  <cp:revision>2</cp:revision>
  <dcterms:created xsi:type="dcterms:W3CDTF">2022-09-27T20:21:00Z</dcterms:created>
  <dcterms:modified xsi:type="dcterms:W3CDTF">2022-09-27T20:21:00Z</dcterms:modified>
</cp:coreProperties>
</file>