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D836C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DC0F727" wp14:editId="0ED65A34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040DB" w:rsidRPr="002544D4" w:rsidTr="001C737A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 xml:space="preserve">Zna i rozumie warsztat pracy na określonych stanowiskach powiązanych </w:t>
            </w:r>
            <w:r w:rsidRPr="00B66F0E">
              <w:br/>
              <w:t>z problematyką bezpieczeństwa wewnętrznego, zapoznaje się z materiałami źródłowymi wykorzystywanymi w poszczególnych komórkach organizacji,</w:t>
            </w:r>
            <w:r>
              <w:t xml:space="preserve"> </w:t>
            </w:r>
            <w:r w:rsidRPr="00B66F0E">
              <w:t>w której odbywa praktyki</w:t>
            </w:r>
            <w:r>
              <w:t>.</w:t>
            </w:r>
          </w:p>
        </w:tc>
      </w:tr>
      <w:tr w:rsidR="003040DB" w:rsidRPr="002544D4" w:rsidTr="00517EDC">
        <w:trPr>
          <w:jc w:val="center"/>
        </w:trPr>
        <w:tc>
          <w:tcPr>
            <w:tcW w:w="1869" w:type="dxa"/>
          </w:tcPr>
          <w:p w:rsidR="003040DB" w:rsidRDefault="003040DB" w:rsidP="003040DB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>Zna i rozumie organizację i specyfikę pracy na różnych stanowiskach pracy w podmiotach gospodarczych oraz instytucjach zajmujących się bezpieczeństwem, a także systemy bezpieczeństwa funkcjonujące w danej organizacji</w:t>
            </w:r>
            <w:r>
              <w:t>.</w:t>
            </w:r>
          </w:p>
        </w:tc>
      </w:tr>
      <w:tr w:rsidR="003040DB" w:rsidRPr="002544D4" w:rsidTr="00517EDC">
        <w:trPr>
          <w:jc w:val="center"/>
        </w:trPr>
        <w:tc>
          <w:tcPr>
            <w:tcW w:w="1869" w:type="dxa"/>
          </w:tcPr>
          <w:p w:rsidR="003040DB" w:rsidRDefault="003040DB" w:rsidP="003040DB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jc w:val="both"/>
            </w:pPr>
            <w:r w:rsidRPr="00B66F0E">
              <w:t>Zna i rozumnie programy i narzędzia pozyskiwania, gromadzenia i przetwarzania danych na różnych stanowiskach instytucji bezpieczeństwa, które mogą być użyteczne w kontekście przyszłego wyboru tematu pracy dyplomowej</w:t>
            </w:r>
            <w:r>
              <w:t>.</w:t>
            </w:r>
            <w:r w:rsidRPr="00B66F0E">
              <w:t xml:space="preserve">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stosować wybrane przepisy prawa, a także instrukcje i procedury, wykorzystuje dokumenty planistyczne  w ramach realizacji zadań z zakresu bezpieczeństwa wewnętrznego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samodzielnie rozwiązywać teoretyczne oraz prawne problemy w ramach organizacji publicznych lub prywatnych na stanowiskach odpowiedzialnych za bezpieczeństwo, jednocześnie podejmuje  próby interwencji w praktycznych sytuacjach  problemowych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z zakresu bezpieczeństwa wewnętrznego w warunkach rzeczywistych</w:t>
            </w:r>
            <w:r>
              <w:t>.</w:t>
            </w:r>
          </w:p>
        </w:tc>
      </w:tr>
      <w:tr w:rsidR="003040DB" w:rsidRPr="002544D4" w:rsidTr="00754D07">
        <w:trPr>
          <w:jc w:val="center"/>
        </w:trPr>
        <w:tc>
          <w:tcPr>
            <w:tcW w:w="1869" w:type="dxa"/>
            <w:vAlign w:val="center"/>
          </w:tcPr>
          <w:p w:rsidR="003040DB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040DB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spacing w:after="160" w:line="259" w:lineRule="auto"/>
              <w:contextualSpacing/>
              <w:jc w:val="both"/>
            </w:pPr>
            <w:r w:rsidRPr="00B66F0E">
              <w:t>Potrafi pracować w warunkach: natłoku informacji, symulowanego kryzysu lub sytuacji stresogennej, charakterystycznych dla środowiska zawodowego bezpieczeństwa wewnętrznego</w:t>
            </w:r>
            <w:r>
              <w:t>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przygotowany do podjęcia zatrudnienia na stanowiskach związanych z zarządzaniem bezpieczeństwem w organizacjach publicznych lub prywatnych</w:t>
            </w:r>
            <w:r>
              <w:t>.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Pr="002544D4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przygotowany do samodzielnego zdobywania wiedzy, doskonali umiejętności praktyczne powiązane z problematyką bezpieczeństwa wewnętrznego</w:t>
            </w:r>
            <w:r>
              <w:t>.</w:t>
            </w:r>
          </w:p>
        </w:tc>
      </w:tr>
      <w:tr w:rsidR="003040DB" w:rsidRPr="002544D4" w:rsidTr="003E425B">
        <w:trPr>
          <w:jc w:val="center"/>
        </w:trPr>
        <w:tc>
          <w:tcPr>
            <w:tcW w:w="1869" w:type="dxa"/>
            <w:vAlign w:val="center"/>
          </w:tcPr>
          <w:p w:rsidR="003040DB" w:rsidRDefault="003040DB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040DB" w:rsidRPr="00B66F0E" w:rsidRDefault="003040DB" w:rsidP="003040DB">
            <w:pPr>
              <w:jc w:val="both"/>
            </w:pPr>
            <w:r w:rsidRPr="00B66F0E">
              <w:t>Jest gotów wejść w role zawodowe w organizacjach tworzących potencjalny teren aktywności zawodowej, jest przygotowany do udziału w różnych projektach społecznych i zawodowych z zakresu bezpieczeństwa wewnętrznego</w:t>
            </w:r>
            <w:r>
              <w:t>.</w:t>
            </w:r>
          </w:p>
        </w:tc>
      </w:tr>
    </w:tbl>
    <w:p w:rsidR="00B860F0" w:rsidRDefault="00B860F0" w:rsidP="008335D6">
      <w:pPr>
        <w:spacing w:after="120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D836C5" w:rsidRPr="002544D4" w:rsidTr="00D836C5">
        <w:tc>
          <w:tcPr>
            <w:tcW w:w="851" w:type="dxa"/>
            <w:shd w:val="clear" w:color="auto" w:fill="D9D9D9" w:themeFill="background1" w:themeFillShade="D9"/>
          </w:tcPr>
          <w:p w:rsidR="00D836C5" w:rsidRDefault="00D836C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836C5" w:rsidRPr="00B860F0" w:rsidRDefault="00D836C5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D836C5" w:rsidRPr="00B860F0" w:rsidRDefault="00D836C5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836C5" w:rsidRPr="00B860F0" w:rsidRDefault="00D836C5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836C5" w:rsidRPr="002544D4" w:rsidTr="00D836C5">
        <w:tc>
          <w:tcPr>
            <w:tcW w:w="851" w:type="dxa"/>
          </w:tcPr>
          <w:p w:rsidR="00D836C5" w:rsidRPr="00D836C5" w:rsidRDefault="00D836C5" w:rsidP="00D836C5">
            <w:pPr>
              <w:pStyle w:val="Akapitzlist"/>
              <w:numPr>
                <w:ilvl w:val="0"/>
                <w:numId w:val="2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6C5" w:rsidRPr="003040DB" w:rsidRDefault="00D836C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D836C5" w:rsidRPr="002544D4" w:rsidRDefault="00D836C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836C5" w:rsidRPr="002544D4" w:rsidRDefault="00D836C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EA34CF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CF" w:rsidRDefault="00EA34CF" w:rsidP="00B860F0">
      <w:r>
        <w:separator/>
      </w:r>
    </w:p>
  </w:endnote>
  <w:endnote w:type="continuationSeparator" w:id="0">
    <w:p w:rsidR="00EA34CF" w:rsidRDefault="00EA34CF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CF" w:rsidRDefault="00EA34CF" w:rsidP="00B860F0">
      <w:r>
        <w:separator/>
      </w:r>
    </w:p>
  </w:footnote>
  <w:footnote w:type="continuationSeparator" w:id="0">
    <w:p w:rsidR="00EA34CF" w:rsidRDefault="00EA34CF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655"/>
    <w:multiLevelType w:val="hybridMultilevel"/>
    <w:tmpl w:val="1332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250FF"/>
    <w:rsid w:val="001577D1"/>
    <w:rsid w:val="001876F2"/>
    <w:rsid w:val="00211F1F"/>
    <w:rsid w:val="002158AE"/>
    <w:rsid w:val="002544D4"/>
    <w:rsid w:val="002A6D05"/>
    <w:rsid w:val="002F336F"/>
    <w:rsid w:val="003040DB"/>
    <w:rsid w:val="004F2A58"/>
    <w:rsid w:val="005608AC"/>
    <w:rsid w:val="006015BC"/>
    <w:rsid w:val="00636013"/>
    <w:rsid w:val="007062A2"/>
    <w:rsid w:val="007721AE"/>
    <w:rsid w:val="007D1E35"/>
    <w:rsid w:val="007F05F3"/>
    <w:rsid w:val="008335D6"/>
    <w:rsid w:val="008E19EB"/>
    <w:rsid w:val="008E1A74"/>
    <w:rsid w:val="00A35552"/>
    <w:rsid w:val="00B860F0"/>
    <w:rsid w:val="00D503EE"/>
    <w:rsid w:val="00D836C5"/>
    <w:rsid w:val="00EA12CA"/>
    <w:rsid w:val="00EA34CF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F141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2022-09-27T20:40:00Z</dcterms:created>
  <dcterms:modified xsi:type="dcterms:W3CDTF">2022-09-28T08:43:00Z</dcterms:modified>
</cp:coreProperties>
</file>