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441227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E91F277" wp14:editId="700FC44D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 xml:space="preserve">Student </w:t>
            </w:r>
            <w:r>
              <w:t>zna i rozumie</w:t>
            </w:r>
            <w:r w:rsidRPr="00D205D3">
              <w:t xml:space="preserve"> </w:t>
            </w:r>
            <w:r>
              <w:t>ekonomikę</w:t>
            </w:r>
            <w:r w:rsidRPr="00D205D3">
              <w:t xml:space="preserve"> funkcjonowania organizacji sektora publicznego lub prywatnego, w tym stosowanych procedur, metod organizacji pracy, kontroli realizacji zadań.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 xml:space="preserve">Student </w:t>
            </w:r>
            <w:r>
              <w:t>zna i rozumie</w:t>
            </w:r>
            <w:r w:rsidRPr="00D205D3">
              <w:t xml:space="preserve"> prawn</w:t>
            </w:r>
            <w:r>
              <w:t>e</w:t>
            </w:r>
            <w:r w:rsidRPr="00D205D3">
              <w:t xml:space="preserve"> aspekt</w:t>
            </w:r>
            <w:r>
              <w:t>y</w:t>
            </w:r>
            <w:r w:rsidRPr="00D205D3">
              <w:t xml:space="preserve"> funkcjonowanie organizacji sektora publicznego lub prywatnego, rol</w:t>
            </w:r>
            <w:r>
              <w:t>ę, funkcje</w:t>
            </w:r>
            <w:r w:rsidRPr="00D205D3">
              <w:t xml:space="preserve"> i </w:t>
            </w:r>
            <w:r>
              <w:t>zadania</w:t>
            </w:r>
            <w:r w:rsidRPr="00D205D3">
              <w:t xml:space="preserve"> osób na różnych poziomach struktur decyzyjnych i wykonawczych.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E30348" w:rsidRPr="008F5C2F" w:rsidTr="00B71BC9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vAlign w:val="center"/>
          </w:tcPr>
          <w:p w:rsidR="00E30348" w:rsidRPr="007D055C" w:rsidRDefault="00E30348" w:rsidP="00E30348">
            <w:pPr>
              <w:jc w:val="both"/>
            </w:pPr>
            <w:r w:rsidRPr="007D055C">
              <w:t xml:space="preserve">Potrafi identyfikować </w:t>
            </w:r>
            <w:r>
              <w:t>sposób organizacji pracy</w:t>
            </w:r>
            <w:r w:rsidRPr="007D055C">
              <w:t xml:space="preserve"> podmiotu, jego formę organizacyjno-prawną oraz zachodzące w nim procesy.</w:t>
            </w:r>
          </w:p>
        </w:tc>
      </w:tr>
      <w:tr w:rsidR="00E30348" w:rsidRPr="008F5C2F" w:rsidTr="00B71BC9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vAlign w:val="center"/>
          </w:tcPr>
          <w:p w:rsidR="00E30348" w:rsidRPr="007D055C" w:rsidRDefault="00E30348" w:rsidP="00E30348">
            <w:pPr>
              <w:jc w:val="both"/>
            </w:pPr>
            <w:r w:rsidRPr="007D055C">
              <w:t>Potrafi korzystać z urządzeń oraz programów komputerowych usprawniających pracę administracyjno-biurową w zakładzie, w tym z programów służących rachunkowości i fiskalizacji.</w:t>
            </w:r>
          </w:p>
        </w:tc>
      </w:tr>
      <w:tr w:rsidR="00E30348" w:rsidRPr="008F5C2F" w:rsidTr="00414B22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E30348" w:rsidRPr="007D055C" w:rsidRDefault="00E30348" w:rsidP="00E30348">
            <w:pPr>
              <w:autoSpaceDE w:val="0"/>
              <w:autoSpaceDN w:val="0"/>
              <w:adjustRightInd w:val="0"/>
              <w:jc w:val="both"/>
            </w:pPr>
            <w:r w:rsidRPr="007D055C">
              <w:t>Potrafi wykonywać pod nadzorem wybrane zadania przypisane do działu (działów) realizacji studenckich praktyk zawodowych.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E30348" w:rsidRPr="008F5C2F" w:rsidTr="00B62C11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E30348" w:rsidRPr="001B74DB" w:rsidRDefault="00E30348" w:rsidP="00E303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</w:tr>
      <w:tr w:rsidR="00E30348" w:rsidRPr="008F5C2F" w:rsidTr="00B62C11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E30348" w:rsidRPr="001B74DB" w:rsidRDefault="00E30348" w:rsidP="00E303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441227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41227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30348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2022-09-27T19:47:00Z</dcterms:created>
  <dcterms:modified xsi:type="dcterms:W3CDTF">2022-09-27T19:47:00Z</dcterms:modified>
</cp:coreProperties>
</file>