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3D" w:rsidRDefault="0063413D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4722AC3" wp14:editId="2ADF221B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13D" w:rsidRDefault="0063413D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F11107" w:rsidRPr="00F11107">
        <w:rPr>
          <w:bCs/>
          <w:i/>
          <w:snapToGrid w:val="0"/>
          <w:sz w:val="18"/>
          <w:szCs w:val="18"/>
        </w:rPr>
        <w:t>Koordynator ds. praktyk zawodowych</w:t>
      </w:r>
      <w:r w:rsidR="00F1110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1A10EE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specyfikę działalności organizacji prywatnych lub publicznych  w zakresie czynności marketingowych w sieci, ze szczególnym uwzględnieniem aktywności w obszarze e-commerce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0EE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metody, techniki prowadzenia, przygotowania i realizacji strategii marketingowych w sieci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1A10EE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0EE" w:rsidRPr="00D44761" w:rsidRDefault="001A10EE" w:rsidP="001A10EE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D44761">
              <w:t xml:space="preserve">Potrafi prowadzić czynności marketingowe w sieci, stosuje techniki negocjacyjne z uwzględnieniem specyfiki wirtualnych relacji, stosuje metody pozyskiwania i zarządzania klientem internetowym 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0EE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0EE" w:rsidRPr="00D44761" w:rsidRDefault="001A10EE" w:rsidP="001A10EE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t>Potrafi gromadzić i analizować dane dotyczące funkcjonowania organizacji ze szczególnym uwzględnieniem danych dotyczących marketingu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1A10EE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widowControl w:val="0"/>
              <w:jc w:val="both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Jest świadom dylematów etycznych oraz konieczności prowadzenia działań w zakresie marketingu zgodnie z powszechnymi zasadami etycznymi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0EE" w:rsidRPr="00676DB2" w:rsidRDefault="001A10EE" w:rsidP="001A10E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A10EE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widowControl w:val="0"/>
              <w:jc w:val="both"/>
              <w:rPr>
                <w:sz w:val="20"/>
                <w:szCs w:val="20"/>
              </w:rPr>
            </w:pPr>
            <w:r w:rsidRPr="00D44761">
              <w:rPr>
                <w:bCs/>
                <w:sz w:val="20"/>
                <w:szCs w:val="20"/>
              </w:rPr>
              <w:t>Jest gotów do nawiązywania kontaktów interpersonalne w środowisku wirtualnym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0EE" w:rsidRPr="00676DB2" w:rsidRDefault="001A10EE" w:rsidP="001A10E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A10EE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0EE" w:rsidRPr="00D44761" w:rsidRDefault="001A10EE" w:rsidP="001A10EE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lastRenderedPageBreak/>
              <w:t>Jest gotów do korzystania z  różnorodnych metod i technologii wykorzystywanych w marketingu internetowym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0EE" w:rsidRPr="00676DB2" w:rsidRDefault="001A10EE" w:rsidP="001A10E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F11107" w:rsidRPr="00F1110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3413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0F3B75"/>
    <w:rsid w:val="001A10EE"/>
    <w:rsid w:val="0026631E"/>
    <w:rsid w:val="002F336F"/>
    <w:rsid w:val="00360489"/>
    <w:rsid w:val="00363F87"/>
    <w:rsid w:val="004F2A58"/>
    <w:rsid w:val="0052406D"/>
    <w:rsid w:val="005259D8"/>
    <w:rsid w:val="00573995"/>
    <w:rsid w:val="005F1560"/>
    <w:rsid w:val="006015BC"/>
    <w:rsid w:val="0063413D"/>
    <w:rsid w:val="007721AE"/>
    <w:rsid w:val="007F05F3"/>
    <w:rsid w:val="00894502"/>
    <w:rsid w:val="00987B21"/>
    <w:rsid w:val="00AC72A8"/>
    <w:rsid w:val="00BA7035"/>
    <w:rsid w:val="00C83F54"/>
    <w:rsid w:val="00CB6A1B"/>
    <w:rsid w:val="00E13FBD"/>
    <w:rsid w:val="00ED342F"/>
    <w:rsid w:val="00F11107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3B75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2022-09-27T20:13:00Z</dcterms:created>
  <dcterms:modified xsi:type="dcterms:W3CDTF">2022-09-27T20:13:00Z</dcterms:modified>
</cp:coreProperties>
</file>