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21" w:rsidRDefault="00636621" w:rsidP="0063662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14375" cy="476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21" w:rsidRDefault="00636621" w:rsidP="00636621">
      <w:pPr>
        <w:jc w:val="center"/>
        <w:rPr>
          <w:b/>
        </w:rPr>
      </w:pPr>
    </w:p>
    <w:p w:rsidR="00636621" w:rsidRDefault="00636621" w:rsidP="00636621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636621" w:rsidRDefault="00636621" w:rsidP="00636621">
      <w:pPr>
        <w:jc w:val="center"/>
      </w:pPr>
    </w:p>
    <w:p w:rsidR="00636621" w:rsidRDefault="00636621" w:rsidP="00636621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636621" w:rsidRDefault="00636621" w:rsidP="0063662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636621" w:rsidRDefault="00636621" w:rsidP="00636621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636621" w:rsidRDefault="00636621" w:rsidP="00636621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C05E2A">
        <w:rPr>
          <w:bCs/>
          <w:i/>
          <w:snapToGrid w:val="0"/>
          <w:sz w:val="18"/>
          <w:szCs w:val="18"/>
        </w:rPr>
        <w:t>Koordynator</w:t>
      </w:r>
      <w:r w:rsidR="00C05E2A" w:rsidRPr="00C05E2A">
        <w:rPr>
          <w:bCs/>
          <w:i/>
          <w:snapToGrid w:val="0"/>
          <w:sz w:val="18"/>
          <w:szCs w:val="18"/>
        </w:rPr>
        <w:t xml:space="preserve"> ds. praktyk zawodowych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CB445D" w:rsidRPr="00676DB2" w:rsidTr="00A23834">
        <w:trPr>
          <w:jc w:val="center"/>
        </w:trPr>
        <w:tc>
          <w:tcPr>
            <w:tcW w:w="7645" w:type="dxa"/>
            <w:vAlign w:val="center"/>
          </w:tcPr>
          <w:p w:rsidR="00CB445D" w:rsidRPr="009E63F2" w:rsidRDefault="00CB445D" w:rsidP="00CB4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_GoBack" w:colFirst="0" w:colLast="0"/>
            <w:r w:rsidRPr="009E63F2">
              <w:rPr>
                <w:sz w:val="20"/>
                <w:szCs w:val="20"/>
              </w:rPr>
              <w:t>Zna istotę i mechanizmy funkcjonowania działów finansowych i księgowych jednostki oraz zna podstawowe rygory i wymogi w zakresie kwalifikacji na poszczególnych stanowisk pracy w tym zakresie</w:t>
            </w:r>
          </w:p>
        </w:tc>
        <w:tc>
          <w:tcPr>
            <w:tcW w:w="916" w:type="dxa"/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445D" w:rsidRPr="00676DB2" w:rsidTr="00A23834">
        <w:trPr>
          <w:jc w:val="center"/>
        </w:trPr>
        <w:tc>
          <w:tcPr>
            <w:tcW w:w="7645" w:type="dxa"/>
            <w:vAlign w:val="center"/>
          </w:tcPr>
          <w:p w:rsidR="00CB445D" w:rsidRPr="009E63F2" w:rsidRDefault="00CB445D" w:rsidP="00CB4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3F2">
              <w:rPr>
                <w:sz w:val="20"/>
                <w:szCs w:val="20"/>
              </w:rPr>
              <w:t>Posiada wiedzę z zakresu rachunkowości wykorzystywaną w działach księgowym i rachunkowości oraz wiedzę dotyczącą zasad sporządzania sprawozdań finansowych i standardów sprawozdawczości, a także wiedzę z zakresu rachunkowości różnych podmiotów gospodarczych oraz stosowanych przez te podmioty komputerowych programów finansowo-księgowych.</w:t>
            </w:r>
          </w:p>
        </w:tc>
        <w:tc>
          <w:tcPr>
            <w:tcW w:w="916" w:type="dxa"/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445D" w:rsidRPr="00676DB2" w:rsidTr="00A23834">
        <w:trPr>
          <w:jc w:val="center"/>
        </w:trPr>
        <w:tc>
          <w:tcPr>
            <w:tcW w:w="7645" w:type="dxa"/>
            <w:vAlign w:val="center"/>
          </w:tcPr>
          <w:p w:rsidR="00CB445D" w:rsidRPr="009E63F2" w:rsidRDefault="00CB445D" w:rsidP="00CB4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3F2">
              <w:rPr>
                <w:sz w:val="20"/>
                <w:szCs w:val="20"/>
              </w:rPr>
              <w:t>Zna metody i narzędzia oraz techniki pozyskiwania danych właściwe dla rachunkowości i sprawozdawczości finansowej, a także technologie informatyczne stosowane w finansach i rachunkowości finansowej.</w:t>
            </w:r>
          </w:p>
        </w:tc>
        <w:tc>
          <w:tcPr>
            <w:tcW w:w="916" w:type="dxa"/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CB445D" w:rsidRPr="00676DB2" w:rsidTr="00847E74">
        <w:trPr>
          <w:jc w:val="center"/>
        </w:trPr>
        <w:tc>
          <w:tcPr>
            <w:tcW w:w="7645" w:type="dxa"/>
          </w:tcPr>
          <w:p w:rsidR="00CB445D" w:rsidRPr="009E63F2" w:rsidRDefault="00CB445D" w:rsidP="00CB44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wykorzystać wiedzę zakresu rachunkowości do analizy i interpretacji problemów finansowych. </w:t>
            </w:r>
          </w:p>
        </w:tc>
        <w:tc>
          <w:tcPr>
            <w:tcW w:w="916" w:type="dxa"/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445D" w:rsidRPr="00676DB2" w:rsidTr="00847E74">
        <w:trPr>
          <w:jc w:val="center"/>
        </w:trPr>
        <w:tc>
          <w:tcPr>
            <w:tcW w:w="7645" w:type="dxa"/>
          </w:tcPr>
          <w:p w:rsidR="00CB445D" w:rsidRPr="009E63F2" w:rsidRDefault="00CB445D" w:rsidP="00CB44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Potrafi w podstawowym zakresie rozpoznawać dokumenty finansowe, w tym księgowe oraz podejmować proste decyzje finansowe </w:t>
            </w:r>
          </w:p>
        </w:tc>
        <w:tc>
          <w:tcPr>
            <w:tcW w:w="916" w:type="dxa"/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445D" w:rsidRPr="00676DB2" w:rsidTr="008077BE">
        <w:trPr>
          <w:jc w:val="center"/>
        </w:trPr>
        <w:tc>
          <w:tcPr>
            <w:tcW w:w="7645" w:type="dxa"/>
          </w:tcPr>
          <w:p w:rsidR="00CB445D" w:rsidRPr="009E63F2" w:rsidRDefault="00CB445D" w:rsidP="00CB44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ocenić stosowane w organizacji metody i zachodzące procesy dotyczące polityki rachunkowości.</w:t>
            </w:r>
          </w:p>
        </w:tc>
        <w:tc>
          <w:tcPr>
            <w:tcW w:w="916" w:type="dxa"/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445D" w:rsidRPr="00676DB2" w:rsidTr="008077BE">
        <w:trPr>
          <w:jc w:val="center"/>
        </w:trPr>
        <w:tc>
          <w:tcPr>
            <w:tcW w:w="7645" w:type="dxa"/>
          </w:tcPr>
          <w:p w:rsidR="00CB445D" w:rsidRPr="009E63F2" w:rsidRDefault="00CB445D" w:rsidP="00CB44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prawidłowo posługiwać się terminologią z zakresu finansów i rachunkowości oraz zaksięgowywać operacje gospodarcze oraz sporządzać i interpretować plany i sprawozdania finansowe.</w:t>
            </w:r>
          </w:p>
        </w:tc>
        <w:tc>
          <w:tcPr>
            <w:tcW w:w="916" w:type="dxa"/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CB445D" w:rsidRPr="00676DB2" w:rsidTr="00E400E0">
        <w:trPr>
          <w:jc w:val="center"/>
        </w:trPr>
        <w:tc>
          <w:tcPr>
            <w:tcW w:w="7645" w:type="dxa"/>
          </w:tcPr>
          <w:p w:rsidR="00CB445D" w:rsidRPr="009E63F2" w:rsidRDefault="00CB445D" w:rsidP="00CB44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gotów identyfikować i rozstrzygać dylematy związane z wykonywaniem zawodu 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445D" w:rsidRPr="00676DB2" w:rsidRDefault="00CB445D" w:rsidP="00CB445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B445D" w:rsidRPr="00676DB2" w:rsidTr="0079639E">
        <w:trPr>
          <w:jc w:val="center"/>
        </w:trPr>
        <w:tc>
          <w:tcPr>
            <w:tcW w:w="7645" w:type="dxa"/>
          </w:tcPr>
          <w:p w:rsidR="00CB445D" w:rsidRPr="009E63F2" w:rsidRDefault="00CB445D" w:rsidP="00CB44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współdziałać w grupie w celu realizacji  wyznaczonych priorytetów działalności przedsiębiorstwa.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445D" w:rsidRPr="00676DB2" w:rsidRDefault="00CB445D" w:rsidP="00CB445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B445D" w:rsidRPr="00676DB2" w:rsidTr="00CB445D">
        <w:trPr>
          <w:jc w:val="center"/>
        </w:trPr>
        <w:tc>
          <w:tcPr>
            <w:tcW w:w="7645" w:type="dxa"/>
          </w:tcPr>
          <w:p w:rsidR="00CB445D" w:rsidRPr="009E63F2" w:rsidRDefault="00CB445D" w:rsidP="00CB44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 wypełniać różne role zawodowe i społeczne.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445D" w:rsidRPr="00676DB2" w:rsidRDefault="00CB445D" w:rsidP="00CB445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B445D" w:rsidRPr="00676DB2" w:rsidTr="00CB445D">
        <w:trPr>
          <w:jc w:val="center"/>
        </w:trPr>
        <w:tc>
          <w:tcPr>
            <w:tcW w:w="7645" w:type="dxa"/>
          </w:tcPr>
          <w:p w:rsidR="00CB445D" w:rsidRPr="00F87FD9" w:rsidRDefault="00CB445D" w:rsidP="00CB445D">
            <w:pPr>
              <w:rPr>
                <w:sz w:val="20"/>
                <w:szCs w:val="20"/>
              </w:rPr>
            </w:pPr>
            <w:r w:rsidRPr="00F87FD9">
              <w:rPr>
                <w:sz w:val="20"/>
                <w:szCs w:val="20"/>
              </w:rPr>
              <w:t>Jest świadomy ograniczeń własnej wiedzy dotyczące rachunkowości i dostrzega potrzebę uczenia się.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445D" w:rsidRPr="00676DB2" w:rsidRDefault="00CB445D" w:rsidP="00CB445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B445D" w:rsidRPr="00676DB2" w:rsidTr="00E400E0">
        <w:trPr>
          <w:jc w:val="center"/>
        </w:trPr>
        <w:tc>
          <w:tcPr>
            <w:tcW w:w="7645" w:type="dxa"/>
          </w:tcPr>
          <w:p w:rsidR="00CB445D" w:rsidRPr="00F87FD9" w:rsidRDefault="00CB445D" w:rsidP="00CB445D">
            <w:pPr>
              <w:rPr>
                <w:sz w:val="20"/>
                <w:szCs w:val="20"/>
              </w:rPr>
            </w:pPr>
            <w:r w:rsidRPr="00F87FD9">
              <w:rPr>
                <w:sz w:val="20"/>
                <w:szCs w:val="20"/>
              </w:rPr>
              <w:t>Jest gotów przeanalizować możliwe do wykorzystania w praktyce rozwiązani dotyczące polityki rachunkowości.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45D" w:rsidRPr="00676DB2" w:rsidRDefault="00CB445D" w:rsidP="00CB445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C05E2A" w:rsidRPr="00C05E2A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CB445D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131097"/>
    <w:rsid w:val="0026631E"/>
    <w:rsid w:val="002745E7"/>
    <w:rsid w:val="002F336F"/>
    <w:rsid w:val="00360489"/>
    <w:rsid w:val="00363F87"/>
    <w:rsid w:val="004F2A58"/>
    <w:rsid w:val="00573995"/>
    <w:rsid w:val="006015BC"/>
    <w:rsid w:val="00636621"/>
    <w:rsid w:val="007721AE"/>
    <w:rsid w:val="0079639E"/>
    <w:rsid w:val="007F05F3"/>
    <w:rsid w:val="00A114DC"/>
    <w:rsid w:val="00C05E2A"/>
    <w:rsid w:val="00C83F54"/>
    <w:rsid w:val="00CB1A28"/>
    <w:rsid w:val="00CB445D"/>
    <w:rsid w:val="00ED342F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12</cp:revision>
  <dcterms:created xsi:type="dcterms:W3CDTF">2021-10-13T08:43:00Z</dcterms:created>
  <dcterms:modified xsi:type="dcterms:W3CDTF">2022-02-26T14:08:00Z</dcterms:modified>
</cp:coreProperties>
</file>